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25" w:rsidRDefault="000C6025" w:rsidP="00B50CC6">
      <w:pPr>
        <w:pStyle w:val="NoSpacing1"/>
        <w:ind w:left="-540" w:right="-365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5C7EF6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7pt;height:75.75pt;visibility:visible">
            <v:imagedata r:id="rId5" o:title=""/>
          </v:shape>
        </w:pict>
      </w:r>
    </w:p>
    <w:p w:rsidR="000C6025" w:rsidRDefault="000C6025" w:rsidP="00B50CC6">
      <w:pPr>
        <w:pStyle w:val="NoSpacing1"/>
        <w:ind w:left="-540" w:right="-365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0C6025" w:rsidRDefault="000C6025" w:rsidP="00741942">
      <w:pPr>
        <w:pStyle w:val="NoSpacing1"/>
        <w:ind w:left="-540" w:right="-365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0C6025" w:rsidRPr="009E2AB3" w:rsidRDefault="000C6025" w:rsidP="00741942">
      <w:pPr>
        <w:pStyle w:val="NoSpacing1"/>
        <w:ind w:left="-540" w:right="-365"/>
        <w:jc w:val="center"/>
        <w:rPr>
          <w:rFonts w:ascii="Arial" w:hAnsi="Arial" w:cs="Arial"/>
          <w:b/>
          <w:bCs/>
          <w:sz w:val="24"/>
          <w:szCs w:val="24"/>
        </w:rPr>
      </w:pPr>
      <w:r w:rsidRPr="009E2AB3">
        <w:rPr>
          <w:rFonts w:ascii="Arial" w:hAnsi="Arial" w:cs="Arial"/>
          <w:b/>
          <w:bCs/>
          <w:sz w:val="24"/>
          <w:szCs w:val="24"/>
        </w:rPr>
        <w:t xml:space="preserve">Тренинг «Управление персоналом. 100% практика». </w:t>
      </w:r>
    </w:p>
    <w:p w:rsidR="000C6025" w:rsidRPr="009E2AB3" w:rsidRDefault="000C6025" w:rsidP="00741942">
      <w:pPr>
        <w:pStyle w:val="NoSpacing1"/>
        <w:ind w:left="-540" w:right="-365"/>
        <w:jc w:val="center"/>
        <w:rPr>
          <w:rFonts w:ascii="Arial" w:hAnsi="Arial" w:cs="Arial"/>
          <w:b/>
          <w:bCs/>
        </w:rPr>
      </w:pPr>
      <w:r w:rsidRPr="009E2AB3">
        <w:rPr>
          <w:rFonts w:ascii="Arial" w:hAnsi="Arial" w:cs="Arial"/>
          <w:b/>
          <w:bCs/>
        </w:rPr>
        <w:t>Один день из жизни Ивана Денисовича.</w:t>
      </w:r>
    </w:p>
    <w:p w:rsidR="000C6025" w:rsidRPr="009E2AB3" w:rsidRDefault="000C6025" w:rsidP="004E2C26">
      <w:pPr>
        <w:pStyle w:val="NoSpacing1"/>
        <w:ind w:left="-540" w:right="-365"/>
        <w:jc w:val="both"/>
        <w:rPr>
          <w:rFonts w:ascii="Arial" w:hAnsi="Arial" w:cs="Arial"/>
          <w:b/>
          <w:bCs/>
        </w:rPr>
      </w:pPr>
    </w:p>
    <w:p w:rsidR="000C6025" w:rsidRPr="009E2AB3" w:rsidRDefault="000C6025" w:rsidP="004E2C26">
      <w:pPr>
        <w:pStyle w:val="NoSpacing1"/>
        <w:ind w:left="-540" w:right="-365"/>
        <w:jc w:val="both"/>
        <w:rPr>
          <w:rFonts w:ascii="Arial" w:hAnsi="Arial" w:cs="Arial"/>
        </w:rPr>
      </w:pPr>
      <w:r w:rsidRPr="009E2AB3">
        <w:rPr>
          <w:rFonts w:ascii="Arial" w:hAnsi="Arial" w:cs="Arial"/>
          <w:b/>
          <w:bCs/>
        </w:rPr>
        <w:t xml:space="preserve">Где: </w:t>
      </w:r>
      <w:r w:rsidRPr="009E2AB3">
        <w:rPr>
          <w:rFonts w:ascii="Arial" w:hAnsi="Arial" w:cs="Arial"/>
        </w:rPr>
        <w:t>ул. Горького, дом 38А, конференц-зал ОАО «Сбербанк России».</w:t>
      </w:r>
    </w:p>
    <w:p w:rsidR="000C6025" w:rsidRPr="009E2AB3" w:rsidRDefault="000C6025" w:rsidP="004E2C26">
      <w:pPr>
        <w:pStyle w:val="NoSpacing1"/>
        <w:ind w:left="-540" w:right="-365"/>
        <w:jc w:val="both"/>
        <w:rPr>
          <w:rFonts w:ascii="Arial" w:hAnsi="Arial" w:cs="Arial"/>
        </w:rPr>
      </w:pPr>
      <w:r w:rsidRPr="009E2AB3">
        <w:rPr>
          <w:rFonts w:ascii="Arial" w:hAnsi="Arial" w:cs="Arial"/>
          <w:b/>
          <w:bCs/>
        </w:rPr>
        <w:t>Когда</w:t>
      </w:r>
      <w:r w:rsidRPr="009E2AB3">
        <w:rPr>
          <w:rFonts w:ascii="Arial" w:hAnsi="Arial" w:cs="Arial"/>
        </w:rPr>
        <w:t>: 28 ноября 2014 года, с 10:00 до 18:00 (40 минут обед по договорённости с участниками).</w:t>
      </w:r>
    </w:p>
    <w:p w:rsidR="000C6025" w:rsidRPr="009E2AB3" w:rsidRDefault="000C6025" w:rsidP="004E2C26">
      <w:pPr>
        <w:pStyle w:val="NoSpacing1"/>
        <w:ind w:left="-540" w:right="-365"/>
        <w:jc w:val="both"/>
        <w:rPr>
          <w:rFonts w:ascii="Arial" w:hAnsi="Arial" w:cs="Arial"/>
        </w:rPr>
      </w:pPr>
      <w:r w:rsidRPr="009E2AB3">
        <w:rPr>
          <w:rFonts w:ascii="Arial" w:hAnsi="Arial" w:cs="Arial"/>
          <w:b/>
          <w:bCs/>
        </w:rPr>
        <w:t>Стоимость</w:t>
      </w:r>
      <w:r>
        <w:rPr>
          <w:rFonts w:ascii="Arial" w:hAnsi="Arial" w:cs="Arial"/>
          <w:b/>
          <w:bCs/>
        </w:rPr>
        <w:t>:</w:t>
      </w:r>
      <w:r w:rsidRPr="009E2AB3">
        <w:rPr>
          <w:rFonts w:ascii="Arial" w:hAnsi="Arial" w:cs="Arial"/>
        </w:rPr>
        <w:t xml:space="preserve"> 3500 рублей. </w:t>
      </w:r>
    </w:p>
    <w:p w:rsidR="000C6025" w:rsidRPr="009E2AB3" w:rsidRDefault="000C6025" w:rsidP="004E2C26">
      <w:pPr>
        <w:pStyle w:val="NoSpacing1"/>
        <w:ind w:left="-540" w:right="-365"/>
        <w:jc w:val="both"/>
        <w:rPr>
          <w:rFonts w:ascii="Arial" w:hAnsi="Arial" w:cs="Arial"/>
          <w:i/>
          <w:iCs/>
        </w:rPr>
      </w:pPr>
    </w:p>
    <w:p w:rsidR="000C6025" w:rsidRPr="009E2AB3" w:rsidRDefault="000C6025" w:rsidP="009E2AB3">
      <w:pPr>
        <w:pStyle w:val="NoSpacing1"/>
        <w:ind w:left="-540" w:right="-365"/>
        <w:jc w:val="center"/>
        <w:rPr>
          <w:rFonts w:ascii="Arial" w:hAnsi="Arial" w:cs="Arial"/>
          <w:i/>
          <w:iCs/>
        </w:rPr>
      </w:pPr>
      <w:r w:rsidRPr="009E2AB3">
        <w:rPr>
          <w:rFonts w:ascii="Arial" w:hAnsi="Arial" w:cs="Arial"/>
          <w:i/>
          <w:iCs/>
        </w:rPr>
        <w:t>- Как вызывать доверие у подчиненных и коллег?</w:t>
      </w:r>
    </w:p>
    <w:p w:rsidR="000C6025" w:rsidRPr="009E2AB3" w:rsidRDefault="000C6025" w:rsidP="009E2AB3">
      <w:pPr>
        <w:pStyle w:val="NoSpacing1"/>
        <w:ind w:left="-540" w:right="-365"/>
        <w:jc w:val="center"/>
        <w:rPr>
          <w:rFonts w:ascii="Arial" w:hAnsi="Arial" w:cs="Arial"/>
          <w:i/>
          <w:iCs/>
        </w:rPr>
      </w:pPr>
      <w:r w:rsidRPr="009E2AB3">
        <w:rPr>
          <w:rFonts w:ascii="Arial" w:hAnsi="Arial" w:cs="Arial"/>
          <w:i/>
          <w:iCs/>
        </w:rPr>
        <w:t>- Как мотивировать себя и других?</w:t>
      </w:r>
    </w:p>
    <w:p w:rsidR="000C6025" w:rsidRPr="009E2AB3" w:rsidRDefault="000C6025" w:rsidP="009E2AB3">
      <w:pPr>
        <w:pStyle w:val="NoSpacing1"/>
        <w:ind w:left="-540" w:right="-365"/>
        <w:jc w:val="center"/>
        <w:rPr>
          <w:rFonts w:ascii="Arial" w:hAnsi="Arial" w:cs="Arial"/>
          <w:i/>
          <w:iCs/>
        </w:rPr>
      </w:pPr>
      <w:r w:rsidRPr="009E2AB3">
        <w:rPr>
          <w:rFonts w:ascii="Arial" w:hAnsi="Arial" w:cs="Arial"/>
          <w:i/>
          <w:iCs/>
        </w:rPr>
        <w:t>- Как найти ресурсы для эффективного управления и счастливой жизни?</w:t>
      </w:r>
    </w:p>
    <w:p w:rsidR="000C6025" w:rsidRPr="009E2AB3" w:rsidRDefault="000C6025" w:rsidP="009E2AB3">
      <w:pPr>
        <w:ind w:left="-540" w:right="-365"/>
        <w:jc w:val="center"/>
        <w:rPr>
          <w:rFonts w:ascii="Arial" w:hAnsi="Arial" w:cs="Arial"/>
          <w:sz w:val="22"/>
          <w:szCs w:val="22"/>
        </w:rPr>
      </w:pPr>
      <w:r w:rsidRPr="009E2AB3">
        <w:rPr>
          <w:rFonts w:ascii="Arial" w:hAnsi="Arial" w:cs="Arial"/>
          <w:i/>
          <w:iCs/>
          <w:sz w:val="22"/>
          <w:szCs w:val="22"/>
        </w:rPr>
        <w:t>- Как быстро «включить» в себе нужное состояние?</w:t>
      </w:r>
    </w:p>
    <w:p w:rsidR="000C6025" w:rsidRPr="009E2AB3" w:rsidRDefault="000C6025" w:rsidP="004E2C26">
      <w:pPr>
        <w:ind w:left="-540" w:right="-365"/>
        <w:jc w:val="both"/>
        <w:rPr>
          <w:rFonts w:ascii="Arial" w:hAnsi="Arial" w:cs="Arial"/>
          <w:sz w:val="22"/>
          <w:szCs w:val="22"/>
        </w:rPr>
      </w:pPr>
    </w:p>
    <w:p w:rsidR="000C6025" w:rsidRPr="009E2AB3" w:rsidRDefault="000C6025" w:rsidP="004E2C26">
      <w:pPr>
        <w:ind w:left="-540" w:right="-3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</w:t>
      </w:r>
      <w:r w:rsidRPr="009E2AB3">
        <w:rPr>
          <w:rFonts w:ascii="Arial" w:hAnsi="Arial" w:cs="Arial"/>
          <w:sz w:val="22"/>
          <w:szCs w:val="22"/>
        </w:rPr>
        <w:t xml:space="preserve">РЕНИНГ РЕШАЕТ ЗАДАЧИ: </w:t>
      </w:r>
    </w:p>
    <w:p w:rsidR="000C6025" w:rsidRPr="009E2AB3" w:rsidRDefault="000C6025" w:rsidP="00FB57C5">
      <w:pPr>
        <w:numPr>
          <w:ilvl w:val="0"/>
          <w:numId w:val="9"/>
        </w:numPr>
        <w:tabs>
          <w:tab w:val="clear" w:pos="360"/>
          <w:tab w:val="num" w:pos="-540"/>
        </w:tabs>
        <w:ind w:right="-365" w:hanging="900"/>
        <w:jc w:val="both"/>
        <w:rPr>
          <w:rFonts w:ascii="Arial" w:hAnsi="Arial" w:cs="Arial"/>
          <w:sz w:val="22"/>
          <w:szCs w:val="22"/>
        </w:rPr>
      </w:pPr>
      <w:r w:rsidRPr="009E2AB3">
        <w:rPr>
          <w:rFonts w:ascii="Arial" w:hAnsi="Arial" w:cs="Arial"/>
          <w:sz w:val="22"/>
          <w:szCs w:val="22"/>
        </w:rPr>
        <w:t>За 1 день научить вас тому, что другие узнают только после десятков лет работы</w:t>
      </w:r>
      <w:r>
        <w:rPr>
          <w:rFonts w:ascii="Arial" w:hAnsi="Arial" w:cs="Arial"/>
          <w:sz w:val="22"/>
          <w:szCs w:val="22"/>
        </w:rPr>
        <w:t>.</w:t>
      </w:r>
    </w:p>
    <w:p w:rsidR="000C6025" w:rsidRPr="009E2AB3" w:rsidRDefault="000C6025" w:rsidP="00FB57C5">
      <w:pPr>
        <w:numPr>
          <w:ilvl w:val="0"/>
          <w:numId w:val="9"/>
        </w:numPr>
        <w:tabs>
          <w:tab w:val="clear" w:pos="360"/>
          <w:tab w:val="num" w:pos="-540"/>
        </w:tabs>
        <w:ind w:left="0" w:right="-365" w:hanging="540"/>
        <w:jc w:val="both"/>
        <w:rPr>
          <w:rFonts w:ascii="Arial" w:hAnsi="Arial" w:cs="Arial"/>
          <w:sz w:val="22"/>
          <w:szCs w:val="22"/>
        </w:rPr>
      </w:pPr>
      <w:r w:rsidRPr="009E2AB3">
        <w:rPr>
          <w:rFonts w:ascii="Arial" w:hAnsi="Arial" w:cs="Arial"/>
          <w:sz w:val="22"/>
          <w:szCs w:val="22"/>
        </w:rPr>
        <w:t>Развить базовые навыки управления (менеджмента) у руководит</w:t>
      </w:r>
      <w:r>
        <w:rPr>
          <w:rFonts w:ascii="Arial" w:hAnsi="Arial" w:cs="Arial"/>
          <w:sz w:val="22"/>
          <w:szCs w:val="22"/>
        </w:rPr>
        <w:t xml:space="preserve">елей: постановка целей и </w:t>
      </w:r>
      <w:r w:rsidRPr="009E2AB3">
        <w:rPr>
          <w:rFonts w:ascii="Arial" w:hAnsi="Arial" w:cs="Arial"/>
          <w:sz w:val="22"/>
          <w:szCs w:val="22"/>
        </w:rPr>
        <w:t>задач, планирование, расстановка приоритетов, распределение ответственности, повышение уровня мотивации подчиненных.</w:t>
      </w:r>
    </w:p>
    <w:p w:rsidR="000C6025" w:rsidRPr="009E2AB3" w:rsidRDefault="000C6025" w:rsidP="004E2C26">
      <w:pPr>
        <w:ind w:left="-540" w:right="-365"/>
        <w:jc w:val="both"/>
        <w:rPr>
          <w:rStyle w:val="null"/>
          <w:rFonts w:ascii="Arial" w:hAnsi="Arial" w:cs="Arial"/>
          <w:b/>
          <w:bCs/>
          <w:sz w:val="22"/>
          <w:szCs w:val="22"/>
        </w:rPr>
      </w:pPr>
    </w:p>
    <w:p w:rsidR="000C6025" w:rsidRPr="008C191B" w:rsidRDefault="000C6025" w:rsidP="009E2AB3">
      <w:pPr>
        <w:ind w:left="-540" w:right="-365"/>
        <w:jc w:val="both"/>
        <w:rPr>
          <w:rStyle w:val="null"/>
          <w:rFonts w:ascii="Arial" w:hAnsi="Arial" w:cs="Arial"/>
          <w:sz w:val="22"/>
          <w:szCs w:val="22"/>
        </w:rPr>
      </w:pPr>
      <w:r w:rsidRPr="008C191B">
        <w:rPr>
          <w:rStyle w:val="null"/>
          <w:rFonts w:ascii="Arial" w:hAnsi="Arial" w:cs="Arial"/>
          <w:sz w:val="22"/>
          <w:szCs w:val="22"/>
        </w:rPr>
        <w:t xml:space="preserve">ДЛЯ КОГО: </w:t>
      </w:r>
    </w:p>
    <w:p w:rsidR="000C6025" w:rsidRPr="009E2AB3" w:rsidRDefault="000C6025" w:rsidP="009E2AB3">
      <w:pPr>
        <w:ind w:left="-540" w:right="-365"/>
        <w:jc w:val="both"/>
        <w:rPr>
          <w:rStyle w:val="null"/>
          <w:rFonts w:ascii="Arial" w:hAnsi="Arial" w:cs="Arial"/>
          <w:b/>
          <w:bCs/>
          <w:sz w:val="22"/>
          <w:szCs w:val="22"/>
        </w:rPr>
      </w:pPr>
      <w:r>
        <w:rPr>
          <w:rStyle w:val="null"/>
          <w:rFonts w:ascii="Arial" w:hAnsi="Arial" w:cs="Arial"/>
          <w:b/>
          <w:bCs/>
          <w:sz w:val="22"/>
          <w:szCs w:val="22"/>
        </w:rPr>
        <w:t xml:space="preserve">1. </w:t>
      </w:r>
      <w:r w:rsidRPr="009E2AB3">
        <w:rPr>
          <w:rStyle w:val="null"/>
          <w:rFonts w:ascii="Arial" w:hAnsi="Arial" w:cs="Arial"/>
          <w:b/>
          <w:bCs/>
          <w:sz w:val="22"/>
          <w:szCs w:val="22"/>
        </w:rPr>
        <w:t>Собственников бизнеса</w:t>
      </w:r>
    </w:p>
    <w:p w:rsidR="000C6025" w:rsidRPr="00FB57C5" w:rsidRDefault="000C6025" w:rsidP="00741942">
      <w:pPr>
        <w:tabs>
          <w:tab w:val="left" w:pos="0"/>
        </w:tabs>
        <w:ind w:left="-540" w:right="-365"/>
        <w:jc w:val="both"/>
        <w:rPr>
          <w:rStyle w:val="null"/>
          <w:rFonts w:ascii="Arial" w:hAnsi="Arial" w:cs="Arial"/>
          <w:sz w:val="20"/>
          <w:szCs w:val="20"/>
        </w:rPr>
      </w:pPr>
      <w:r w:rsidRPr="00FB57C5">
        <w:rPr>
          <w:rStyle w:val="null"/>
          <w:rFonts w:ascii="Arial" w:hAnsi="Arial" w:cs="Arial"/>
          <w:sz w:val="20"/>
          <w:szCs w:val="20"/>
        </w:rPr>
        <w:t>Вы получите:</w:t>
      </w:r>
    </w:p>
    <w:p w:rsidR="000C6025" w:rsidRPr="00FB57C5" w:rsidRDefault="000C6025" w:rsidP="00741942">
      <w:pPr>
        <w:numPr>
          <w:ilvl w:val="0"/>
          <w:numId w:val="2"/>
        </w:numPr>
        <w:tabs>
          <w:tab w:val="left" w:pos="0"/>
        </w:tabs>
        <w:ind w:left="-540" w:right="-365" w:firstLine="0"/>
        <w:jc w:val="both"/>
        <w:rPr>
          <w:rStyle w:val="null"/>
          <w:rFonts w:ascii="Arial" w:hAnsi="Arial" w:cs="Arial"/>
          <w:sz w:val="20"/>
          <w:szCs w:val="20"/>
        </w:rPr>
      </w:pPr>
      <w:r w:rsidRPr="00FB57C5">
        <w:rPr>
          <w:rStyle w:val="null"/>
          <w:rFonts w:ascii="Arial" w:hAnsi="Arial" w:cs="Arial"/>
          <w:sz w:val="20"/>
          <w:szCs w:val="20"/>
        </w:rPr>
        <w:t>повышение доходности компании на 20%;</w:t>
      </w:r>
    </w:p>
    <w:p w:rsidR="000C6025" w:rsidRPr="00FB57C5" w:rsidRDefault="000C6025" w:rsidP="00741942">
      <w:pPr>
        <w:numPr>
          <w:ilvl w:val="0"/>
          <w:numId w:val="2"/>
        </w:numPr>
        <w:tabs>
          <w:tab w:val="left" w:pos="0"/>
        </w:tabs>
        <w:ind w:left="-540" w:right="-365" w:firstLine="0"/>
        <w:jc w:val="both"/>
        <w:rPr>
          <w:rStyle w:val="null"/>
          <w:rFonts w:ascii="Arial" w:hAnsi="Arial" w:cs="Arial"/>
          <w:sz w:val="20"/>
          <w:szCs w:val="20"/>
        </w:rPr>
      </w:pPr>
      <w:r w:rsidRPr="00FB57C5">
        <w:rPr>
          <w:rStyle w:val="null"/>
          <w:rFonts w:ascii="Arial" w:hAnsi="Arial" w:cs="Arial"/>
          <w:sz w:val="20"/>
          <w:szCs w:val="20"/>
        </w:rPr>
        <w:t xml:space="preserve">снижение текучести кадров в 2 раза; </w:t>
      </w:r>
    </w:p>
    <w:p w:rsidR="000C6025" w:rsidRPr="00FB57C5" w:rsidRDefault="000C6025" w:rsidP="00741942">
      <w:pPr>
        <w:numPr>
          <w:ilvl w:val="0"/>
          <w:numId w:val="2"/>
        </w:numPr>
        <w:tabs>
          <w:tab w:val="left" w:pos="0"/>
        </w:tabs>
        <w:ind w:left="-540" w:right="-365" w:firstLine="0"/>
        <w:jc w:val="both"/>
        <w:rPr>
          <w:rStyle w:val="null"/>
          <w:rFonts w:ascii="Arial" w:hAnsi="Arial" w:cs="Arial"/>
          <w:sz w:val="20"/>
          <w:szCs w:val="20"/>
        </w:rPr>
      </w:pPr>
      <w:r w:rsidRPr="00FB57C5">
        <w:rPr>
          <w:rStyle w:val="null"/>
          <w:rFonts w:ascii="Arial" w:hAnsi="Arial" w:cs="Arial"/>
          <w:sz w:val="20"/>
          <w:szCs w:val="20"/>
        </w:rPr>
        <w:t>снижение уровня стресса у руководителей компании, сотрудников компании;</w:t>
      </w:r>
    </w:p>
    <w:p w:rsidR="000C6025" w:rsidRPr="00FB57C5" w:rsidRDefault="000C6025" w:rsidP="009E2AB3">
      <w:pPr>
        <w:numPr>
          <w:ilvl w:val="0"/>
          <w:numId w:val="2"/>
        </w:numPr>
        <w:tabs>
          <w:tab w:val="left" w:pos="0"/>
        </w:tabs>
        <w:ind w:left="-540" w:right="-365" w:firstLine="0"/>
        <w:jc w:val="both"/>
        <w:rPr>
          <w:rFonts w:ascii="Arial" w:hAnsi="Arial" w:cs="Arial"/>
          <w:sz w:val="20"/>
          <w:szCs w:val="20"/>
        </w:rPr>
      </w:pPr>
      <w:r w:rsidRPr="00FB57C5">
        <w:rPr>
          <w:rFonts w:ascii="Arial" w:hAnsi="Arial" w:cs="Arial"/>
          <w:sz w:val="20"/>
          <w:szCs w:val="20"/>
        </w:rPr>
        <w:t xml:space="preserve">узнаете новые техники и технологии развития себя и предприятия. </w:t>
      </w:r>
    </w:p>
    <w:p w:rsidR="000C6025" w:rsidRPr="009E2AB3" w:rsidRDefault="000C6025" w:rsidP="009E2AB3">
      <w:pPr>
        <w:tabs>
          <w:tab w:val="left" w:pos="0"/>
        </w:tabs>
        <w:ind w:left="-540" w:right="-365"/>
        <w:jc w:val="both"/>
        <w:rPr>
          <w:rStyle w:val="null"/>
          <w:rFonts w:ascii="Arial" w:hAnsi="Arial" w:cs="Arial"/>
          <w:sz w:val="22"/>
          <w:szCs w:val="22"/>
        </w:rPr>
      </w:pPr>
      <w:r>
        <w:rPr>
          <w:rStyle w:val="null"/>
          <w:rFonts w:ascii="Arial" w:hAnsi="Arial" w:cs="Arial"/>
          <w:b/>
          <w:bCs/>
          <w:sz w:val="22"/>
          <w:szCs w:val="22"/>
        </w:rPr>
        <w:t xml:space="preserve">2. </w:t>
      </w:r>
      <w:r w:rsidRPr="009E2AB3">
        <w:rPr>
          <w:rStyle w:val="null"/>
          <w:rFonts w:ascii="Arial" w:hAnsi="Arial" w:cs="Arial"/>
          <w:b/>
          <w:bCs/>
          <w:sz w:val="22"/>
          <w:szCs w:val="22"/>
        </w:rPr>
        <w:t>Топ-менеджеров, руководителей отделов, менеджеров среднего звена</w:t>
      </w:r>
    </w:p>
    <w:p w:rsidR="000C6025" w:rsidRPr="00FB57C5" w:rsidRDefault="000C6025" w:rsidP="00741942">
      <w:pPr>
        <w:tabs>
          <w:tab w:val="left" w:pos="0"/>
        </w:tabs>
        <w:ind w:left="-540" w:right="-365"/>
        <w:jc w:val="both"/>
        <w:rPr>
          <w:rStyle w:val="null"/>
          <w:rFonts w:ascii="Arial" w:hAnsi="Arial" w:cs="Arial"/>
          <w:sz w:val="20"/>
          <w:szCs w:val="20"/>
        </w:rPr>
      </w:pPr>
      <w:r w:rsidRPr="00FB57C5">
        <w:rPr>
          <w:rStyle w:val="null"/>
          <w:rFonts w:ascii="Arial" w:hAnsi="Arial" w:cs="Arial"/>
          <w:sz w:val="20"/>
          <w:szCs w:val="20"/>
        </w:rPr>
        <w:t>Вы получите:</w:t>
      </w:r>
    </w:p>
    <w:p w:rsidR="000C6025" w:rsidRPr="00FB57C5" w:rsidRDefault="000C6025" w:rsidP="009E2AB3">
      <w:pPr>
        <w:numPr>
          <w:ilvl w:val="0"/>
          <w:numId w:val="3"/>
        </w:numPr>
        <w:tabs>
          <w:tab w:val="left" w:pos="0"/>
        </w:tabs>
        <w:ind w:left="0" w:right="-365" w:hanging="540"/>
        <w:jc w:val="both"/>
        <w:rPr>
          <w:rStyle w:val="null"/>
          <w:rFonts w:ascii="Arial" w:hAnsi="Arial" w:cs="Arial"/>
          <w:sz w:val="20"/>
          <w:szCs w:val="20"/>
        </w:rPr>
      </w:pPr>
      <w:r w:rsidRPr="00FB57C5">
        <w:rPr>
          <w:rFonts w:ascii="Arial" w:hAnsi="Arial" w:cs="Arial"/>
          <w:sz w:val="20"/>
          <w:szCs w:val="20"/>
        </w:rPr>
        <w:t>ценную возможность посмотреть на свое управление со стороны, выйти за границы привычных решений, взглянуть по-новому на свой персонал и собственные методы управления, открыть для себя новые возможности;</w:t>
      </w:r>
    </w:p>
    <w:p w:rsidR="000C6025" w:rsidRPr="00FB57C5" w:rsidRDefault="000C6025" w:rsidP="009E2AB3">
      <w:pPr>
        <w:numPr>
          <w:ilvl w:val="0"/>
          <w:numId w:val="3"/>
        </w:numPr>
        <w:tabs>
          <w:tab w:val="left" w:pos="0"/>
        </w:tabs>
        <w:ind w:left="0" w:right="-365" w:hanging="540"/>
        <w:jc w:val="both"/>
        <w:rPr>
          <w:rStyle w:val="null"/>
          <w:rFonts w:ascii="Arial" w:hAnsi="Arial" w:cs="Arial"/>
          <w:sz w:val="20"/>
          <w:szCs w:val="20"/>
        </w:rPr>
      </w:pPr>
      <w:r w:rsidRPr="00FB57C5">
        <w:rPr>
          <w:rStyle w:val="null"/>
          <w:rFonts w:ascii="Arial" w:hAnsi="Arial" w:cs="Arial"/>
          <w:sz w:val="20"/>
          <w:szCs w:val="20"/>
        </w:rPr>
        <w:t>экономию времени на проведение совещаний и принятие решений;</w:t>
      </w:r>
    </w:p>
    <w:p w:rsidR="000C6025" w:rsidRPr="00FB57C5" w:rsidRDefault="000C6025" w:rsidP="009E2AB3">
      <w:pPr>
        <w:numPr>
          <w:ilvl w:val="0"/>
          <w:numId w:val="3"/>
        </w:numPr>
        <w:tabs>
          <w:tab w:val="left" w:pos="0"/>
        </w:tabs>
        <w:ind w:left="-540" w:right="-365" w:firstLine="0"/>
        <w:jc w:val="both"/>
        <w:rPr>
          <w:rStyle w:val="null"/>
          <w:rFonts w:ascii="Arial" w:hAnsi="Arial" w:cs="Arial"/>
          <w:sz w:val="20"/>
          <w:szCs w:val="20"/>
        </w:rPr>
      </w:pPr>
      <w:r w:rsidRPr="00FB57C5">
        <w:rPr>
          <w:rStyle w:val="null"/>
          <w:rFonts w:ascii="Arial" w:hAnsi="Arial" w:cs="Arial"/>
          <w:sz w:val="20"/>
          <w:szCs w:val="20"/>
        </w:rPr>
        <w:t xml:space="preserve">повышение уровня лояльности и мотивации персонала. </w:t>
      </w:r>
    </w:p>
    <w:p w:rsidR="000C6025" w:rsidRPr="009E2AB3" w:rsidRDefault="000C6025" w:rsidP="009E2AB3">
      <w:pPr>
        <w:tabs>
          <w:tab w:val="left" w:pos="0"/>
        </w:tabs>
        <w:ind w:left="-540" w:right="-365"/>
        <w:jc w:val="both"/>
        <w:rPr>
          <w:rStyle w:val="null"/>
          <w:rFonts w:ascii="Arial" w:hAnsi="Arial" w:cs="Arial"/>
          <w:sz w:val="22"/>
          <w:szCs w:val="22"/>
        </w:rPr>
      </w:pPr>
      <w:r>
        <w:rPr>
          <w:rStyle w:val="null"/>
          <w:rFonts w:ascii="Arial" w:hAnsi="Arial" w:cs="Arial"/>
          <w:b/>
          <w:bCs/>
          <w:sz w:val="22"/>
          <w:szCs w:val="22"/>
        </w:rPr>
        <w:t xml:space="preserve">3. </w:t>
      </w:r>
      <w:r w:rsidRPr="009E2AB3">
        <w:rPr>
          <w:rStyle w:val="null"/>
          <w:rFonts w:ascii="Arial" w:hAnsi="Arial" w:cs="Arial"/>
          <w:b/>
          <w:bCs/>
          <w:sz w:val="22"/>
          <w:szCs w:val="22"/>
        </w:rPr>
        <w:t>Потенциальных руководителей</w:t>
      </w:r>
    </w:p>
    <w:p w:rsidR="000C6025" w:rsidRPr="00FB57C5" w:rsidRDefault="000C6025" w:rsidP="00741942">
      <w:pPr>
        <w:tabs>
          <w:tab w:val="left" w:pos="0"/>
        </w:tabs>
        <w:ind w:left="-540" w:right="-365"/>
        <w:jc w:val="both"/>
        <w:rPr>
          <w:rStyle w:val="null"/>
          <w:rFonts w:ascii="Arial" w:hAnsi="Arial" w:cs="Arial"/>
          <w:sz w:val="20"/>
          <w:szCs w:val="20"/>
        </w:rPr>
      </w:pPr>
      <w:r w:rsidRPr="00FB57C5">
        <w:rPr>
          <w:rStyle w:val="null"/>
          <w:rFonts w:ascii="Arial" w:hAnsi="Arial" w:cs="Arial"/>
          <w:sz w:val="20"/>
          <w:szCs w:val="20"/>
        </w:rPr>
        <w:t>Вы получите:</w:t>
      </w:r>
    </w:p>
    <w:p w:rsidR="000C6025" w:rsidRPr="00FB57C5" w:rsidRDefault="000C6025" w:rsidP="009E2AB3">
      <w:pPr>
        <w:numPr>
          <w:ilvl w:val="0"/>
          <w:numId w:val="4"/>
        </w:numPr>
        <w:tabs>
          <w:tab w:val="left" w:pos="0"/>
        </w:tabs>
        <w:ind w:left="0" w:right="-365" w:hanging="540"/>
        <w:jc w:val="both"/>
        <w:rPr>
          <w:rFonts w:ascii="Arial" w:hAnsi="Arial" w:cs="Arial"/>
          <w:sz w:val="20"/>
          <w:szCs w:val="20"/>
        </w:rPr>
      </w:pPr>
      <w:r w:rsidRPr="00FB57C5">
        <w:rPr>
          <w:rStyle w:val="null"/>
          <w:rFonts w:ascii="Arial" w:hAnsi="Arial" w:cs="Arial"/>
          <w:sz w:val="20"/>
          <w:szCs w:val="20"/>
        </w:rPr>
        <w:t xml:space="preserve">навыки управления </w:t>
      </w:r>
      <w:r w:rsidRPr="00FB57C5">
        <w:rPr>
          <w:rFonts w:ascii="Arial" w:hAnsi="Arial" w:cs="Arial"/>
          <w:sz w:val="20"/>
          <w:szCs w:val="20"/>
        </w:rPr>
        <w:t>на практике и отработаете те моменты, которые ежедневно сопровождают деятельность управленца;</w:t>
      </w:r>
    </w:p>
    <w:p w:rsidR="000C6025" w:rsidRPr="00FB57C5" w:rsidRDefault="000C6025" w:rsidP="00741942">
      <w:pPr>
        <w:numPr>
          <w:ilvl w:val="0"/>
          <w:numId w:val="1"/>
        </w:numPr>
        <w:tabs>
          <w:tab w:val="left" w:pos="0"/>
        </w:tabs>
        <w:ind w:left="-540" w:right="-365" w:firstLine="0"/>
        <w:jc w:val="both"/>
        <w:rPr>
          <w:rFonts w:ascii="Arial" w:hAnsi="Arial" w:cs="Arial"/>
          <w:sz w:val="20"/>
          <w:szCs w:val="20"/>
        </w:rPr>
      </w:pPr>
      <w:r w:rsidRPr="00FB57C5">
        <w:rPr>
          <w:rFonts w:ascii="Arial" w:hAnsi="Arial" w:cs="Arial"/>
          <w:sz w:val="20"/>
          <w:szCs w:val="20"/>
        </w:rPr>
        <w:t>самостоятельный анализ своего потенциала руководителя;</w:t>
      </w:r>
    </w:p>
    <w:p w:rsidR="000C6025" w:rsidRPr="00FB57C5" w:rsidRDefault="000C6025" w:rsidP="009E2AB3">
      <w:pPr>
        <w:numPr>
          <w:ilvl w:val="0"/>
          <w:numId w:val="1"/>
        </w:numPr>
        <w:tabs>
          <w:tab w:val="left" w:pos="0"/>
        </w:tabs>
        <w:ind w:left="0" w:right="-365" w:hanging="540"/>
        <w:jc w:val="both"/>
        <w:rPr>
          <w:rFonts w:ascii="Arial" w:hAnsi="Arial" w:cs="Arial"/>
          <w:sz w:val="20"/>
          <w:szCs w:val="20"/>
        </w:rPr>
      </w:pPr>
      <w:r w:rsidRPr="00FB57C5">
        <w:rPr>
          <w:rFonts w:ascii="Arial" w:hAnsi="Arial" w:cs="Arial"/>
          <w:sz w:val="20"/>
          <w:szCs w:val="20"/>
        </w:rPr>
        <w:t>большой объем практической информации, которая убережет вас от типичных управленческих ошибок.</w:t>
      </w:r>
    </w:p>
    <w:p w:rsidR="000C6025" w:rsidRPr="00FB57C5" w:rsidRDefault="000C6025" w:rsidP="00741942">
      <w:pPr>
        <w:tabs>
          <w:tab w:val="left" w:pos="0"/>
        </w:tabs>
        <w:ind w:left="-540" w:right="-365"/>
        <w:jc w:val="both"/>
        <w:rPr>
          <w:rFonts w:ascii="Arial" w:hAnsi="Arial" w:cs="Arial"/>
          <w:sz w:val="20"/>
          <w:szCs w:val="20"/>
        </w:rPr>
      </w:pPr>
      <w:r w:rsidRPr="00FB57C5">
        <w:rPr>
          <w:rFonts w:ascii="Arial" w:hAnsi="Arial" w:cs="Arial"/>
          <w:sz w:val="20"/>
          <w:szCs w:val="20"/>
        </w:rPr>
        <w:t>Вы научитесь:</w:t>
      </w:r>
    </w:p>
    <w:p w:rsidR="000C6025" w:rsidRPr="00FB57C5" w:rsidRDefault="000C6025" w:rsidP="00741942">
      <w:pPr>
        <w:numPr>
          <w:ilvl w:val="0"/>
          <w:numId w:val="5"/>
        </w:numPr>
        <w:tabs>
          <w:tab w:val="left" w:pos="0"/>
        </w:tabs>
        <w:ind w:left="-540" w:right="-365" w:firstLine="0"/>
        <w:jc w:val="both"/>
        <w:rPr>
          <w:rFonts w:ascii="Arial" w:hAnsi="Arial" w:cs="Arial"/>
          <w:sz w:val="20"/>
          <w:szCs w:val="20"/>
        </w:rPr>
      </w:pPr>
      <w:r w:rsidRPr="00FB57C5">
        <w:rPr>
          <w:rFonts w:ascii="Arial" w:hAnsi="Arial" w:cs="Arial"/>
          <w:sz w:val="20"/>
          <w:szCs w:val="20"/>
        </w:rPr>
        <w:t>основным принципам планирования, постановке задач для достижения результата;</w:t>
      </w:r>
    </w:p>
    <w:p w:rsidR="000C6025" w:rsidRPr="00FB57C5" w:rsidRDefault="000C6025" w:rsidP="009E2AB3">
      <w:pPr>
        <w:numPr>
          <w:ilvl w:val="0"/>
          <w:numId w:val="5"/>
        </w:numPr>
        <w:tabs>
          <w:tab w:val="left" w:pos="0"/>
        </w:tabs>
        <w:ind w:left="-540" w:right="-365" w:firstLine="0"/>
        <w:jc w:val="both"/>
        <w:rPr>
          <w:rFonts w:ascii="Arial" w:hAnsi="Arial" w:cs="Arial"/>
          <w:sz w:val="20"/>
          <w:szCs w:val="20"/>
        </w:rPr>
      </w:pPr>
      <w:r w:rsidRPr="00FB57C5">
        <w:rPr>
          <w:rFonts w:ascii="Arial" w:hAnsi="Arial" w:cs="Arial"/>
          <w:sz w:val="20"/>
          <w:szCs w:val="20"/>
        </w:rPr>
        <w:t xml:space="preserve">создавать эффективную команду, способную приносить прибыль. </w:t>
      </w:r>
    </w:p>
    <w:p w:rsidR="000C6025" w:rsidRDefault="000C6025" w:rsidP="009E2AB3">
      <w:pPr>
        <w:tabs>
          <w:tab w:val="left" w:pos="0"/>
        </w:tabs>
        <w:ind w:left="-540" w:right="-365"/>
        <w:jc w:val="both"/>
        <w:rPr>
          <w:rStyle w:val="null"/>
          <w:rFonts w:ascii="Arial" w:hAnsi="Arial" w:cs="Arial"/>
          <w:b/>
          <w:bCs/>
          <w:sz w:val="22"/>
          <w:szCs w:val="22"/>
        </w:rPr>
      </w:pPr>
      <w:r>
        <w:rPr>
          <w:rStyle w:val="null"/>
          <w:rFonts w:ascii="Arial" w:hAnsi="Arial" w:cs="Arial"/>
          <w:b/>
          <w:bCs/>
          <w:sz w:val="22"/>
          <w:szCs w:val="22"/>
        </w:rPr>
        <w:t xml:space="preserve">4. </w:t>
      </w:r>
      <w:r w:rsidRPr="009E2AB3">
        <w:rPr>
          <w:rStyle w:val="null"/>
          <w:rFonts w:ascii="Arial" w:hAnsi="Arial" w:cs="Arial"/>
          <w:b/>
          <w:bCs/>
          <w:sz w:val="22"/>
          <w:szCs w:val="22"/>
          <w:lang w:val="en-US"/>
        </w:rPr>
        <w:t>HR</w:t>
      </w:r>
      <w:r w:rsidRPr="009E2AB3">
        <w:rPr>
          <w:rStyle w:val="null"/>
          <w:rFonts w:ascii="Arial" w:hAnsi="Arial" w:cs="Arial"/>
          <w:b/>
          <w:bCs/>
          <w:sz w:val="22"/>
          <w:szCs w:val="22"/>
        </w:rPr>
        <w:t xml:space="preserve"> –директоров</w:t>
      </w:r>
      <w:r>
        <w:rPr>
          <w:rStyle w:val="null"/>
          <w:rFonts w:ascii="Arial" w:hAnsi="Arial" w:cs="Arial"/>
          <w:b/>
          <w:bCs/>
          <w:sz w:val="22"/>
          <w:szCs w:val="22"/>
        </w:rPr>
        <w:t xml:space="preserve"> </w:t>
      </w:r>
    </w:p>
    <w:p w:rsidR="000C6025" w:rsidRPr="00FB57C5" w:rsidRDefault="000C6025" w:rsidP="009E2AB3">
      <w:pPr>
        <w:tabs>
          <w:tab w:val="left" w:pos="0"/>
        </w:tabs>
        <w:ind w:left="-540" w:right="-365"/>
        <w:jc w:val="both"/>
        <w:rPr>
          <w:rStyle w:val="null"/>
          <w:rFonts w:ascii="Arial" w:hAnsi="Arial" w:cs="Arial"/>
          <w:sz w:val="20"/>
          <w:szCs w:val="20"/>
        </w:rPr>
      </w:pPr>
      <w:r w:rsidRPr="00FB57C5">
        <w:rPr>
          <w:rStyle w:val="null"/>
          <w:rFonts w:ascii="Arial" w:hAnsi="Arial" w:cs="Arial"/>
          <w:sz w:val="20"/>
          <w:szCs w:val="20"/>
        </w:rPr>
        <w:t>Вы получите:</w:t>
      </w:r>
    </w:p>
    <w:p w:rsidR="000C6025" w:rsidRPr="00FB57C5" w:rsidRDefault="000C6025" w:rsidP="009E2AB3">
      <w:pPr>
        <w:numPr>
          <w:ilvl w:val="0"/>
          <w:numId w:val="6"/>
        </w:numPr>
        <w:tabs>
          <w:tab w:val="left" w:pos="0"/>
        </w:tabs>
        <w:ind w:left="-567" w:right="-365" w:firstLine="27"/>
        <w:jc w:val="both"/>
        <w:rPr>
          <w:rStyle w:val="null"/>
          <w:rFonts w:ascii="Arial" w:hAnsi="Arial" w:cs="Arial"/>
          <w:sz w:val="20"/>
          <w:szCs w:val="20"/>
        </w:rPr>
      </w:pPr>
      <w:r w:rsidRPr="00FB57C5">
        <w:rPr>
          <w:rStyle w:val="null"/>
          <w:rFonts w:ascii="Arial" w:hAnsi="Arial" w:cs="Arial"/>
          <w:sz w:val="20"/>
          <w:szCs w:val="20"/>
        </w:rPr>
        <w:t>навыки эффективной оценки и формирования команды за 1 день;</w:t>
      </w:r>
    </w:p>
    <w:p w:rsidR="000C6025" w:rsidRPr="00FB57C5" w:rsidRDefault="000C6025" w:rsidP="009E2AB3">
      <w:pPr>
        <w:numPr>
          <w:ilvl w:val="0"/>
          <w:numId w:val="6"/>
        </w:numPr>
        <w:tabs>
          <w:tab w:val="left" w:pos="0"/>
        </w:tabs>
        <w:ind w:left="-567" w:right="-365" w:firstLine="27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FB57C5">
        <w:rPr>
          <w:rStyle w:val="Emphasis"/>
          <w:rFonts w:ascii="Arial" w:hAnsi="Arial" w:cs="Arial"/>
          <w:i w:val="0"/>
          <w:iCs w:val="0"/>
          <w:sz w:val="20"/>
          <w:szCs w:val="20"/>
        </w:rPr>
        <w:t>навыки управления изменениями, реальные кейсы и варианты их решения;</w:t>
      </w:r>
    </w:p>
    <w:p w:rsidR="000C6025" w:rsidRPr="00FB57C5" w:rsidRDefault="000C6025" w:rsidP="009E2AB3">
      <w:pPr>
        <w:numPr>
          <w:ilvl w:val="0"/>
          <w:numId w:val="6"/>
        </w:numPr>
        <w:tabs>
          <w:tab w:val="left" w:pos="0"/>
        </w:tabs>
        <w:ind w:left="-567" w:right="-365" w:firstLine="27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FB57C5">
        <w:rPr>
          <w:rStyle w:val="Emphasis"/>
          <w:rFonts w:ascii="Arial" w:hAnsi="Arial" w:cs="Arial"/>
          <w:i w:val="0"/>
          <w:iCs w:val="0"/>
          <w:sz w:val="20"/>
          <w:szCs w:val="20"/>
        </w:rPr>
        <w:t>понимание - как стать стратегическим партнером в бизнесе;</w:t>
      </w:r>
    </w:p>
    <w:p w:rsidR="000C6025" w:rsidRPr="009E2AB3" w:rsidRDefault="000C6025" w:rsidP="009E2AB3">
      <w:pPr>
        <w:numPr>
          <w:ilvl w:val="0"/>
          <w:numId w:val="6"/>
        </w:numPr>
        <w:tabs>
          <w:tab w:val="clear" w:pos="360"/>
          <w:tab w:val="left" w:pos="0"/>
          <w:tab w:val="num" w:pos="180"/>
        </w:tabs>
        <w:ind w:left="0" w:right="-365" w:hanging="540"/>
        <w:jc w:val="both"/>
        <w:rPr>
          <w:rStyle w:val="null"/>
          <w:rFonts w:ascii="Arial" w:hAnsi="Arial" w:cs="Arial"/>
          <w:sz w:val="22"/>
          <w:szCs w:val="22"/>
        </w:rPr>
      </w:pPr>
      <w:r w:rsidRPr="00FB57C5">
        <w:rPr>
          <w:rFonts w:ascii="Arial" w:hAnsi="Arial" w:cs="Arial"/>
          <w:sz w:val="20"/>
          <w:szCs w:val="20"/>
        </w:rPr>
        <w:t>проработаете новые HR инструменты при подборе и отборе сотрудников управления и развития персонала.</w:t>
      </w:r>
    </w:p>
    <w:p w:rsidR="000C6025" w:rsidRPr="009E2AB3" w:rsidRDefault="000C6025" w:rsidP="001A7904">
      <w:pPr>
        <w:ind w:right="-365"/>
        <w:jc w:val="both"/>
        <w:rPr>
          <w:rFonts w:ascii="Arial" w:hAnsi="Arial" w:cs="Arial"/>
          <w:b/>
          <w:bCs/>
          <w:sz w:val="22"/>
          <w:szCs w:val="22"/>
        </w:rPr>
      </w:pPr>
    </w:p>
    <w:p w:rsidR="000C6025" w:rsidRDefault="000C6025" w:rsidP="004E2C26">
      <w:pPr>
        <w:ind w:left="-540" w:right="-3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ПРОГРАММЕ ТРЕНИНГА</w:t>
      </w:r>
      <w:r w:rsidRPr="008C191B">
        <w:rPr>
          <w:rFonts w:ascii="Arial" w:hAnsi="Arial" w:cs="Arial"/>
          <w:sz w:val="22"/>
          <w:szCs w:val="22"/>
        </w:rPr>
        <w:t>:</w:t>
      </w:r>
    </w:p>
    <w:p w:rsidR="000C6025" w:rsidRPr="008C191B" w:rsidRDefault="000C6025" w:rsidP="004E2C26">
      <w:pPr>
        <w:ind w:left="-540" w:right="-365"/>
        <w:jc w:val="both"/>
        <w:rPr>
          <w:rFonts w:ascii="Arial" w:hAnsi="Arial" w:cs="Arial"/>
          <w:sz w:val="22"/>
          <w:szCs w:val="22"/>
        </w:rPr>
      </w:pPr>
    </w:p>
    <w:p w:rsidR="000C6025" w:rsidRPr="009E2AB3" w:rsidRDefault="000C6025" w:rsidP="001A7904">
      <w:pPr>
        <w:numPr>
          <w:ilvl w:val="0"/>
          <w:numId w:val="7"/>
        </w:numPr>
        <w:ind w:right="-365"/>
        <w:jc w:val="both"/>
        <w:rPr>
          <w:rFonts w:ascii="Arial" w:hAnsi="Arial" w:cs="Arial"/>
          <w:b/>
          <w:bCs/>
          <w:sz w:val="22"/>
          <w:szCs w:val="22"/>
        </w:rPr>
      </w:pPr>
      <w:r w:rsidRPr="009E2AB3">
        <w:rPr>
          <w:rFonts w:ascii="Arial" w:hAnsi="Arial" w:cs="Arial"/>
          <w:b/>
          <w:bCs/>
          <w:sz w:val="22"/>
          <w:szCs w:val="22"/>
        </w:rPr>
        <w:t>Готовые инструменты</w:t>
      </w:r>
    </w:p>
    <w:p w:rsidR="000C6025" w:rsidRPr="009E2AB3" w:rsidRDefault="000C6025" w:rsidP="004E2C26">
      <w:pPr>
        <w:ind w:left="-540" w:right="-365"/>
        <w:jc w:val="both"/>
        <w:rPr>
          <w:rStyle w:val="null"/>
          <w:rFonts w:ascii="Arial" w:hAnsi="Arial" w:cs="Arial"/>
          <w:sz w:val="22"/>
          <w:szCs w:val="22"/>
        </w:rPr>
      </w:pPr>
      <w:r>
        <w:rPr>
          <w:rStyle w:val="null"/>
          <w:rFonts w:ascii="Arial" w:hAnsi="Arial" w:cs="Arial"/>
          <w:sz w:val="22"/>
          <w:szCs w:val="22"/>
        </w:rPr>
        <w:t>В</w:t>
      </w:r>
      <w:r w:rsidRPr="009E2AB3">
        <w:rPr>
          <w:rStyle w:val="null"/>
          <w:rFonts w:ascii="Arial" w:hAnsi="Arial" w:cs="Arial"/>
          <w:sz w:val="22"/>
          <w:szCs w:val="22"/>
        </w:rPr>
        <w:t xml:space="preserve">се важнейшие техники и инструменты будут отрабатываться участниками посредством ролевых игр и кейсов. Групповые обсуждения, ситуационные задачи на развитие навыков управления подчиненными, уникальные авторские ролевые игры. Все предлагаемые техники и методики многократно проверены на практике — это не теоретические рассуждения, это то, что работает! </w:t>
      </w:r>
    </w:p>
    <w:p w:rsidR="000C6025" w:rsidRPr="009E2AB3" w:rsidRDefault="000C6025" w:rsidP="004E2C26">
      <w:pPr>
        <w:ind w:left="-540" w:right="-365"/>
        <w:jc w:val="both"/>
        <w:rPr>
          <w:rStyle w:val="null"/>
          <w:rFonts w:ascii="Arial" w:hAnsi="Arial" w:cs="Arial"/>
          <w:sz w:val="22"/>
          <w:szCs w:val="22"/>
        </w:rPr>
      </w:pPr>
    </w:p>
    <w:p w:rsidR="000C6025" w:rsidRPr="009E2AB3" w:rsidRDefault="000C6025" w:rsidP="001A7904">
      <w:pPr>
        <w:numPr>
          <w:ilvl w:val="0"/>
          <w:numId w:val="7"/>
        </w:numPr>
        <w:ind w:right="-365"/>
        <w:jc w:val="both"/>
        <w:rPr>
          <w:rStyle w:val="null"/>
          <w:rFonts w:ascii="Arial" w:hAnsi="Arial" w:cs="Arial"/>
          <w:b/>
          <w:bCs/>
          <w:sz w:val="22"/>
          <w:szCs w:val="22"/>
        </w:rPr>
      </w:pPr>
      <w:r w:rsidRPr="009E2AB3">
        <w:rPr>
          <w:rStyle w:val="null"/>
          <w:rFonts w:ascii="Arial" w:hAnsi="Arial" w:cs="Arial"/>
          <w:b/>
          <w:bCs/>
          <w:sz w:val="22"/>
          <w:szCs w:val="22"/>
        </w:rPr>
        <w:t>Практические кейсы</w:t>
      </w:r>
    </w:p>
    <w:p w:rsidR="000C6025" w:rsidRPr="009E2AB3" w:rsidRDefault="000C6025" w:rsidP="004E2C26">
      <w:pPr>
        <w:ind w:left="-540" w:right="-365"/>
        <w:jc w:val="both"/>
        <w:rPr>
          <w:rStyle w:val="null"/>
          <w:rFonts w:ascii="Arial" w:hAnsi="Arial" w:cs="Arial"/>
          <w:sz w:val="22"/>
          <w:szCs w:val="22"/>
        </w:rPr>
      </w:pPr>
      <w:r w:rsidRPr="009E2AB3">
        <w:rPr>
          <w:rFonts w:ascii="Arial" w:hAnsi="Arial" w:cs="Arial"/>
          <w:sz w:val="22"/>
          <w:szCs w:val="22"/>
        </w:rPr>
        <w:t>Вы получите множество кейсов, разработанных на основе опыта российского бизнеса. Вы услышите примеры из реальной практики и приемы того, как нужно действовать.</w:t>
      </w:r>
    </w:p>
    <w:p w:rsidR="000C6025" w:rsidRPr="009E2AB3" w:rsidRDefault="000C6025" w:rsidP="004E2C26">
      <w:pPr>
        <w:ind w:left="-540" w:right="-365"/>
        <w:jc w:val="both"/>
        <w:rPr>
          <w:rFonts w:ascii="Arial" w:hAnsi="Arial" w:cs="Arial"/>
          <w:sz w:val="22"/>
          <w:szCs w:val="22"/>
        </w:rPr>
      </w:pPr>
      <w:r w:rsidRPr="009E2AB3">
        <w:rPr>
          <w:rStyle w:val="Strong"/>
          <w:rFonts w:ascii="Arial" w:hAnsi="Arial" w:cs="Arial"/>
          <w:b w:val="0"/>
          <w:bCs w:val="0"/>
          <w:sz w:val="22"/>
          <w:szCs w:val="22"/>
        </w:rPr>
        <w:t>Деловые и ролевые ситуации с отработкой навыка руководителя</w:t>
      </w:r>
      <w:r w:rsidRPr="009E2AB3">
        <w:rPr>
          <w:rFonts w:ascii="Arial" w:hAnsi="Arial" w:cs="Arial"/>
          <w:sz w:val="22"/>
          <w:szCs w:val="22"/>
        </w:rPr>
        <w:t> по</w:t>
      </w:r>
      <w:r>
        <w:rPr>
          <w:rFonts w:ascii="Arial" w:hAnsi="Arial" w:cs="Arial"/>
          <w:sz w:val="22"/>
          <w:szCs w:val="22"/>
        </w:rPr>
        <w:t>:</w:t>
      </w:r>
      <w:r w:rsidRPr="009E2A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9E2AB3">
        <w:rPr>
          <w:rFonts w:ascii="Arial" w:hAnsi="Arial" w:cs="Arial"/>
          <w:sz w:val="22"/>
          <w:szCs w:val="22"/>
        </w:rPr>
        <w:t xml:space="preserve">остановке задач персоналу, </w:t>
      </w:r>
      <w:r>
        <w:rPr>
          <w:rFonts w:ascii="Arial" w:hAnsi="Arial" w:cs="Arial"/>
          <w:sz w:val="22"/>
          <w:szCs w:val="22"/>
        </w:rPr>
        <w:t>п</w:t>
      </w:r>
      <w:r w:rsidRPr="009E2AB3">
        <w:rPr>
          <w:rFonts w:ascii="Arial" w:hAnsi="Arial" w:cs="Arial"/>
          <w:sz w:val="22"/>
          <w:szCs w:val="22"/>
        </w:rPr>
        <w:t xml:space="preserve">олучению обратной связи, </w:t>
      </w:r>
      <w:r>
        <w:rPr>
          <w:rFonts w:ascii="Arial" w:hAnsi="Arial" w:cs="Arial"/>
          <w:sz w:val="22"/>
          <w:szCs w:val="22"/>
        </w:rPr>
        <w:t>у</w:t>
      </w:r>
      <w:r w:rsidRPr="009E2AB3">
        <w:rPr>
          <w:rFonts w:ascii="Arial" w:hAnsi="Arial" w:cs="Arial"/>
          <w:sz w:val="22"/>
          <w:szCs w:val="22"/>
        </w:rPr>
        <w:t>правлению достижением целей коллектива и своих целей.</w:t>
      </w:r>
    </w:p>
    <w:p w:rsidR="000C6025" w:rsidRPr="009E2AB3" w:rsidRDefault="000C6025" w:rsidP="004E2C26">
      <w:pPr>
        <w:ind w:left="-540" w:right="-365"/>
        <w:jc w:val="both"/>
        <w:rPr>
          <w:rFonts w:ascii="Arial" w:hAnsi="Arial" w:cs="Arial"/>
          <w:sz w:val="22"/>
          <w:szCs w:val="22"/>
        </w:rPr>
      </w:pPr>
    </w:p>
    <w:p w:rsidR="000C6025" w:rsidRPr="009E2AB3" w:rsidRDefault="000C6025" w:rsidP="001A7904">
      <w:pPr>
        <w:numPr>
          <w:ilvl w:val="0"/>
          <w:numId w:val="7"/>
        </w:numPr>
        <w:ind w:right="-365"/>
        <w:jc w:val="both"/>
        <w:rPr>
          <w:rFonts w:ascii="Arial" w:hAnsi="Arial" w:cs="Arial"/>
          <w:b/>
          <w:bCs/>
          <w:sz w:val="22"/>
          <w:szCs w:val="22"/>
        </w:rPr>
      </w:pPr>
      <w:r w:rsidRPr="009E2AB3">
        <w:rPr>
          <w:rFonts w:ascii="Arial" w:hAnsi="Arial" w:cs="Arial"/>
          <w:b/>
          <w:bCs/>
          <w:sz w:val="22"/>
          <w:szCs w:val="22"/>
        </w:rPr>
        <w:t>Четыре ключа управления</w:t>
      </w:r>
    </w:p>
    <w:p w:rsidR="000C6025" w:rsidRPr="009E2AB3" w:rsidRDefault="000C6025" w:rsidP="004E2C26">
      <w:pPr>
        <w:ind w:left="-540" w:right="-365"/>
        <w:jc w:val="both"/>
        <w:rPr>
          <w:rFonts w:ascii="Arial" w:hAnsi="Arial" w:cs="Arial"/>
          <w:sz w:val="22"/>
          <w:szCs w:val="22"/>
        </w:rPr>
      </w:pPr>
      <w:r w:rsidRPr="009E2AB3">
        <w:rPr>
          <w:rFonts w:ascii="Arial" w:hAnsi="Arial" w:cs="Arial"/>
          <w:sz w:val="22"/>
          <w:szCs w:val="22"/>
        </w:rPr>
        <w:t>Руководитель — как скульптор. Его задача — превратить неподатливый материал человеческих отношений в совершенное произведение — эффективно работающую компанию.</w:t>
      </w:r>
      <w:r>
        <w:rPr>
          <w:rFonts w:ascii="Arial" w:hAnsi="Arial" w:cs="Arial"/>
          <w:sz w:val="22"/>
          <w:szCs w:val="22"/>
        </w:rPr>
        <w:t xml:space="preserve"> </w:t>
      </w:r>
      <w:r w:rsidRPr="009E2AB3">
        <w:rPr>
          <w:rFonts w:ascii="Arial" w:hAnsi="Arial" w:cs="Arial"/>
          <w:sz w:val="22"/>
          <w:szCs w:val="22"/>
        </w:rPr>
        <w:t>В этом вам помогут 4 ключа: умение быстро принимать решения, навык постановки задач и эффективного общения, понимание как формировать работающую команду. Об этих ключах вы не только узнаете, отработаете, но и прочувствуете благодаря уникальной методике эмбодимент.</w:t>
      </w:r>
    </w:p>
    <w:p w:rsidR="000C6025" w:rsidRPr="009E2AB3" w:rsidRDefault="000C6025" w:rsidP="004E2C26">
      <w:pPr>
        <w:ind w:left="-540" w:right="-365"/>
        <w:jc w:val="both"/>
        <w:rPr>
          <w:rStyle w:val="null"/>
          <w:rFonts w:ascii="Arial" w:hAnsi="Arial" w:cs="Arial"/>
          <w:sz w:val="22"/>
          <w:szCs w:val="22"/>
        </w:rPr>
      </w:pPr>
    </w:p>
    <w:p w:rsidR="000C6025" w:rsidRPr="00FB57C5" w:rsidRDefault="000C6025" w:rsidP="00FB57C5">
      <w:pPr>
        <w:pStyle w:val="NoSpacing1"/>
        <w:ind w:left="180" w:right="-365"/>
        <w:jc w:val="both"/>
        <w:rPr>
          <w:rFonts w:ascii="Arial" w:hAnsi="Arial" w:cs="Arial"/>
          <w:b/>
          <w:bCs/>
          <w:sz w:val="20"/>
          <w:szCs w:val="20"/>
        </w:rPr>
      </w:pPr>
      <w:r w:rsidRPr="00FB57C5">
        <w:rPr>
          <w:rFonts w:ascii="Arial" w:hAnsi="Arial" w:cs="Arial"/>
          <w:b/>
          <w:bCs/>
          <w:sz w:val="20"/>
          <w:szCs w:val="20"/>
        </w:rPr>
        <w:t>Что такое эмбодимент?</w:t>
      </w:r>
    </w:p>
    <w:p w:rsidR="000C6025" w:rsidRPr="009E2AB3" w:rsidRDefault="000C6025" w:rsidP="00FB57C5">
      <w:pPr>
        <w:pStyle w:val="NoSpacing1"/>
        <w:ind w:left="180" w:right="-365"/>
        <w:jc w:val="both"/>
        <w:rPr>
          <w:rFonts w:ascii="Arial" w:hAnsi="Arial" w:cs="Arial"/>
        </w:rPr>
      </w:pPr>
      <w:r w:rsidRPr="00FB57C5">
        <w:rPr>
          <w:rFonts w:ascii="Arial" w:hAnsi="Arial" w:cs="Arial"/>
          <w:sz w:val="20"/>
          <w:szCs w:val="20"/>
        </w:rPr>
        <w:t xml:space="preserve">Существуют техники и технологии, которые через осознание собственных телесных реакций на разные события позволяют совершенствовать свои эмоции, управленческие и переговорных навыки. Мир бизнеса получает от этого только выгоду: умение слушать и чувствовать другого, понимать себя через ощущения тела в пространстве и настраивать себя и других на позитив и успех, быть эмоционально открытым, привлекать к себе лучшую команду. Люди готовы идти за человеком, который не только говорит об идеях и зовет за собой, но и воплощает собой свои цели и стремления, обладает естественностью и эмоциональной теплотой. Именно поэтому эмбодимент-подход к обучению и развитию персонала приобретает все большую популярность и используется такими корпорациями как </w:t>
      </w:r>
      <w:r w:rsidRPr="00FB57C5">
        <w:rPr>
          <w:rFonts w:ascii="Arial" w:hAnsi="Arial" w:cs="Arial"/>
          <w:sz w:val="20"/>
          <w:szCs w:val="20"/>
          <w:lang w:val="en-US"/>
        </w:rPr>
        <w:t>Unilever</w:t>
      </w:r>
      <w:r w:rsidRPr="00FB57C5">
        <w:rPr>
          <w:rFonts w:ascii="Arial" w:hAnsi="Arial" w:cs="Arial"/>
          <w:sz w:val="20"/>
          <w:szCs w:val="20"/>
        </w:rPr>
        <w:t xml:space="preserve">, </w:t>
      </w:r>
      <w:r w:rsidRPr="00FB57C5">
        <w:rPr>
          <w:rFonts w:ascii="Arial" w:hAnsi="Arial" w:cs="Arial"/>
          <w:sz w:val="20"/>
          <w:szCs w:val="20"/>
          <w:lang w:val="en-US"/>
        </w:rPr>
        <w:t>Xerox</w:t>
      </w:r>
      <w:r w:rsidRPr="00FB57C5">
        <w:rPr>
          <w:rFonts w:ascii="Arial" w:hAnsi="Arial" w:cs="Arial"/>
          <w:sz w:val="20"/>
          <w:szCs w:val="20"/>
        </w:rPr>
        <w:t>, Virgin Atlantic и многими другими</w:t>
      </w:r>
      <w:r>
        <w:rPr>
          <w:rFonts w:ascii="Arial" w:hAnsi="Arial" w:cs="Arial"/>
          <w:sz w:val="20"/>
          <w:szCs w:val="20"/>
        </w:rPr>
        <w:t xml:space="preserve">. </w:t>
      </w:r>
      <w:r w:rsidRPr="00FB57C5">
        <w:rPr>
          <w:rFonts w:ascii="Arial" w:hAnsi="Arial" w:cs="Arial"/>
          <w:sz w:val="20"/>
          <w:szCs w:val="20"/>
        </w:rPr>
        <w:t>Умение управлять людьми и процессами, принимать вызовы и быть гибким в меняющихся обстоятельствах, вовлекать сотрудников и клиентов и упорно двигаться к намеченным целям. Все управленческие умения связаны с нашими телесными навыками реагировать тем или иным образом</w:t>
      </w:r>
      <w:r w:rsidRPr="009E2AB3">
        <w:rPr>
          <w:rFonts w:ascii="Arial" w:hAnsi="Arial" w:cs="Arial"/>
        </w:rPr>
        <w:t>. </w:t>
      </w:r>
    </w:p>
    <w:p w:rsidR="000C6025" w:rsidRPr="009E2AB3" w:rsidRDefault="000C6025" w:rsidP="00726C53">
      <w:pPr>
        <w:ind w:left="-540" w:right="-365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Рисунок 1" o:spid="_x0000_s1026" type="#_x0000_t75" style="position:absolute;left:0;text-align:left;margin-left:369pt;margin-top:459pt;width:111.4pt;height:128.05pt;z-index:251658240;visibility:visible;mso-position-horizontal-relative:margin;mso-position-vertical-relative:margin" stroked="t" strokecolor="#181717">
            <v:imagedata r:id="rId6" o:title=""/>
            <w10:wrap type="square" anchorx="margin" anchory="margin"/>
          </v:shape>
        </w:pict>
      </w:r>
    </w:p>
    <w:p w:rsidR="000C6025" w:rsidRPr="009E2AB3" w:rsidRDefault="000C6025" w:rsidP="00726C53">
      <w:pPr>
        <w:ind w:left="-540" w:right="-365"/>
        <w:jc w:val="both"/>
        <w:rPr>
          <w:rFonts w:ascii="Arial" w:hAnsi="Arial" w:cs="Arial"/>
          <w:sz w:val="22"/>
          <w:szCs w:val="22"/>
        </w:rPr>
      </w:pPr>
      <w:r w:rsidRPr="009E2AB3">
        <w:rPr>
          <w:rFonts w:ascii="Arial" w:hAnsi="Arial" w:cs="Arial"/>
          <w:sz w:val="22"/>
          <w:szCs w:val="22"/>
        </w:rPr>
        <w:t>ВЕДУЩИЕ</w:t>
      </w:r>
      <w:r>
        <w:rPr>
          <w:rFonts w:ascii="Arial" w:hAnsi="Arial" w:cs="Arial"/>
          <w:sz w:val="22"/>
          <w:szCs w:val="22"/>
        </w:rPr>
        <w:t xml:space="preserve"> ТРЕНИНГА</w:t>
      </w:r>
      <w:r w:rsidRPr="009E2AB3">
        <w:rPr>
          <w:rFonts w:ascii="Arial" w:hAnsi="Arial" w:cs="Arial"/>
          <w:sz w:val="22"/>
          <w:szCs w:val="22"/>
        </w:rPr>
        <w:t>:</w:t>
      </w:r>
    </w:p>
    <w:p w:rsidR="000C6025" w:rsidRDefault="000C6025" w:rsidP="00726C53">
      <w:pPr>
        <w:ind w:left="-540" w:right="-365"/>
        <w:jc w:val="both"/>
        <w:rPr>
          <w:rFonts w:ascii="Arial" w:hAnsi="Arial" w:cs="Arial"/>
          <w:b/>
          <w:bCs/>
          <w:sz w:val="22"/>
          <w:szCs w:val="22"/>
        </w:rPr>
      </w:pPr>
    </w:p>
    <w:p w:rsidR="000C6025" w:rsidRPr="009E2AB3" w:rsidRDefault="000C6025" w:rsidP="00726C53">
      <w:pPr>
        <w:ind w:left="-540" w:right="-365"/>
        <w:jc w:val="both"/>
        <w:rPr>
          <w:rFonts w:ascii="Arial" w:hAnsi="Arial" w:cs="Arial"/>
          <w:sz w:val="22"/>
          <w:szCs w:val="22"/>
        </w:rPr>
      </w:pPr>
      <w:r w:rsidRPr="009E2AB3">
        <w:rPr>
          <w:rFonts w:ascii="Arial" w:hAnsi="Arial" w:cs="Arial"/>
          <w:b/>
          <w:bCs/>
          <w:sz w:val="22"/>
          <w:szCs w:val="22"/>
        </w:rPr>
        <w:t xml:space="preserve">Тадтаева Елена </w:t>
      </w:r>
      <w:r w:rsidRPr="00FB57C5">
        <w:rPr>
          <w:rFonts w:ascii="Arial" w:hAnsi="Arial" w:cs="Arial"/>
          <w:sz w:val="22"/>
          <w:szCs w:val="22"/>
        </w:rPr>
        <w:t>—</w:t>
      </w:r>
      <w:r w:rsidRPr="009E2A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AB3">
        <w:rPr>
          <w:rFonts w:ascii="Arial" w:hAnsi="Arial" w:cs="Arial"/>
          <w:sz w:val="22"/>
          <w:szCs w:val="22"/>
        </w:rPr>
        <w:t>бизнес-тренер и практик с опытом личного подбора, адаптации, мотивации и управления персоналом. Мастер переговоров. Владеет европейскими и восточными методиками эффективных коммуникаций. 12 лет успешного опыта от менеджера по персоналу, бизнес-тренера до директора консалтингового агентства ЦКК «Академия».</w:t>
      </w:r>
    </w:p>
    <w:p w:rsidR="000C6025" w:rsidRDefault="000C6025" w:rsidP="00726C53">
      <w:pPr>
        <w:pStyle w:val="Default"/>
        <w:ind w:left="-720"/>
        <w:jc w:val="both"/>
        <w:rPr>
          <w:rFonts w:ascii="Arial" w:hAnsi="Arial" w:cs="Arial"/>
          <w:b/>
          <w:bCs/>
          <w:sz w:val="22"/>
          <w:szCs w:val="22"/>
        </w:rPr>
      </w:pPr>
    </w:p>
    <w:p w:rsidR="000C6025" w:rsidRDefault="000C6025" w:rsidP="00726C53">
      <w:pPr>
        <w:pStyle w:val="Default"/>
        <w:ind w:left="-720"/>
        <w:jc w:val="both"/>
        <w:rPr>
          <w:rFonts w:ascii="Arial" w:hAnsi="Arial" w:cs="Arial"/>
          <w:b/>
          <w:bCs/>
          <w:sz w:val="22"/>
          <w:szCs w:val="22"/>
        </w:rPr>
      </w:pPr>
    </w:p>
    <w:p w:rsidR="000C6025" w:rsidRDefault="000C6025" w:rsidP="00726C53">
      <w:pPr>
        <w:pStyle w:val="Default"/>
        <w:ind w:left="-720"/>
        <w:jc w:val="both"/>
        <w:rPr>
          <w:rFonts w:ascii="Arial" w:hAnsi="Arial" w:cs="Arial"/>
          <w:b/>
          <w:bCs/>
          <w:sz w:val="22"/>
          <w:szCs w:val="22"/>
        </w:rPr>
      </w:pPr>
    </w:p>
    <w:p w:rsidR="000C6025" w:rsidRPr="009E2AB3" w:rsidRDefault="000C6025" w:rsidP="00726C53">
      <w:pPr>
        <w:pStyle w:val="Default"/>
        <w:ind w:left="-720"/>
        <w:jc w:val="both"/>
        <w:rPr>
          <w:rFonts w:ascii="Arial" w:hAnsi="Arial" w:cs="Arial"/>
          <w:b/>
          <w:bCs/>
          <w:sz w:val="22"/>
          <w:szCs w:val="22"/>
        </w:rPr>
      </w:pPr>
    </w:p>
    <w:p w:rsidR="000C6025" w:rsidRPr="009E2AB3" w:rsidRDefault="000C6025" w:rsidP="00726C53">
      <w:pPr>
        <w:pStyle w:val="NoSpacing1"/>
        <w:ind w:left="-540"/>
        <w:jc w:val="both"/>
        <w:rPr>
          <w:rFonts w:ascii="Arial" w:hAnsi="Arial" w:cs="Arial"/>
          <w:b/>
          <w:bCs/>
        </w:rPr>
      </w:pPr>
    </w:p>
    <w:p w:rsidR="000C6025" w:rsidRDefault="000C6025" w:rsidP="00B50CC6">
      <w:pPr>
        <w:pStyle w:val="NoSpacing1"/>
        <w:ind w:left="-540"/>
        <w:jc w:val="both"/>
        <w:rPr>
          <w:rFonts w:ascii="Arial" w:hAnsi="Arial" w:cs="Arial"/>
          <w:b/>
          <w:bCs/>
        </w:rPr>
      </w:pPr>
    </w:p>
    <w:p w:rsidR="000C6025" w:rsidRDefault="000C6025" w:rsidP="00B50CC6">
      <w:pPr>
        <w:pStyle w:val="NoSpacing1"/>
        <w:ind w:left="-540"/>
        <w:jc w:val="both"/>
        <w:rPr>
          <w:rFonts w:ascii="Arial" w:hAnsi="Arial" w:cs="Arial"/>
          <w:b/>
          <w:bCs/>
        </w:rPr>
      </w:pPr>
      <w:r>
        <w:rPr>
          <w:noProof/>
          <w:lang w:eastAsia="ru-RU"/>
        </w:rPr>
        <w:pict>
          <v:shape id="_x0000_s1027" type="#_x0000_t75" style="position:absolute;left:0;text-align:left;margin-left:369pt;margin-top:9.65pt;width:109.15pt;height:118.65pt;z-index:251659264;visibility:visible">
            <v:imagedata r:id="rId7" o:title=""/>
            <w10:wrap type="square"/>
          </v:shape>
        </w:pict>
      </w:r>
    </w:p>
    <w:p w:rsidR="000C6025" w:rsidRDefault="000C6025" w:rsidP="00B50CC6">
      <w:pPr>
        <w:pStyle w:val="NoSpacing1"/>
        <w:ind w:left="-540"/>
        <w:jc w:val="both"/>
        <w:rPr>
          <w:rFonts w:ascii="Arial" w:hAnsi="Arial" w:cs="Arial"/>
          <w:b/>
          <w:bCs/>
        </w:rPr>
      </w:pPr>
    </w:p>
    <w:p w:rsidR="000C6025" w:rsidRPr="009E2AB3" w:rsidRDefault="000C6025" w:rsidP="00B50CC6">
      <w:pPr>
        <w:pStyle w:val="NoSpacing1"/>
        <w:ind w:left="-540"/>
        <w:jc w:val="both"/>
        <w:rPr>
          <w:rFonts w:ascii="Arial" w:hAnsi="Arial" w:cs="Arial"/>
        </w:rPr>
      </w:pPr>
      <w:r w:rsidRPr="009E2AB3">
        <w:rPr>
          <w:rFonts w:ascii="Arial" w:hAnsi="Arial" w:cs="Arial"/>
          <w:b/>
          <w:bCs/>
        </w:rPr>
        <w:t>Анучин Андрей</w:t>
      </w:r>
      <w:r w:rsidRPr="009E2AB3">
        <w:rPr>
          <w:rFonts w:ascii="Arial" w:hAnsi="Arial" w:cs="Arial"/>
        </w:rPr>
        <w:t xml:space="preserve"> — к.э.н., бизнес-тренер. Специалист в использовании практик работы с телом (соматика, бодинамика, эмбодимент) для обучения и развития персонала. Специалист в Mind&amp;Body, 15 лет в айкидо.</w:t>
      </w:r>
      <w:r w:rsidRPr="009E2AB3">
        <w:rPr>
          <w:rFonts w:ascii="Arial" w:hAnsi="Arial" w:cs="Arial"/>
          <w:noProof/>
          <w:lang w:eastAsia="ru-RU"/>
        </w:rPr>
        <w:t xml:space="preserve"> </w:t>
      </w:r>
      <w:r w:rsidRPr="009E2AB3">
        <w:rPr>
          <w:rFonts w:ascii="Arial" w:hAnsi="Arial" w:cs="Arial"/>
        </w:rPr>
        <w:t>В работе использует методы, таких признанных мастеров embodiment-подхода как Ричард Строцци-Хеклер, Пол Линден, Марк Уолш и др. </w:t>
      </w:r>
    </w:p>
    <w:p w:rsidR="000C6025" w:rsidRDefault="000C6025" w:rsidP="00FB57C5">
      <w:pPr>
        <w:rPr>
          <w:rFonts w:ascii="Arial" w:hAnsi="Arial" w:cs="Arial"/>
          <w:sz w:val="22"/>
          <w:szCs w:val="22"/>
          <w:lang w:eastAsia="en-US"/>
        </w:rPr>
      </w:pPr>
    </w:p>
    <w:p w:rsidR="000C6025" w:rsidRPr="00FB57C5" w:rsidRDefault="000C6025" w:rsidP="00FB57C5">
      <w:pPr>
        <w:ind w:left="-540"/>
        <w:rPr>
          <w:rFonts w:ascii="Arial" w:hAnsi="Arial" w:cs="Arial"/>
        </w:rPr>
      </w:pPr>
      <w:r w:rsidRPr="00FB57C5">
        <w:rPr>
          <w:rFonts w:ascii="Arial" w:hAnsi="Arial" w:cs="Arial"/>
          <w:b/>
          <w:bCs/>
        </w:rPr>
        <w:t xml:space="preserve">КОНТАКТЫ ДЛЯ СВЯЗИ: </w:t>
      </w:r>
      <w:r w:rsidRPr="00FB57C5">
        <w:rPr>
          <w:rFonts w:ascii="Arial" w:hAnsi="Arial" w:cs="Arial"/>
        </w:rPr>
        <w:t xml:space="preserve">т. (4922) 46-46-50, Е-mail: </w:t>
      </w:r>
      <w:hyperlink r:id="rId8" w:history="1">
        <w:r w:rsidRPr="00FB57C5">
          <w:rPr>
            <w:rFonts w:ascii="Arial" w:hAnsi="Arial" w:cs="Arial"/>
          </w:rPr>
          <w:t>intelres@list.ru</w:t>
        </w:r>
      </w:hyperlink>
    </w:p>
    <w:sectPr w:rsidR="000C6025" w:rsidRPr="00FB57C5" w:rsidSect="002E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361"/>
    <w:multiLevelType w:val="hybridMultilevel"/>
    <w:tmpl w:val="4DE00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731D25"/>
    <w:multiLevelType w:val="hybridMultilevel"/>
    <w:tmpl w:val="AC3A9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8E76B0"/>
    <w:multiLevelType w:val="hybridMultilevel"/>
    <w:tmpl w:val="CC86EACE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877291B"/>
    <w:multiLevelType w:val="hybridMultilevel"/>
    <w:tmpl w:val="4E7A377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45072D"/>
    <w:multiLevelType w:val="hybridMultilevel"/>
    <w:tmpl w:val="F74E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5329C3"/>
    <w:multiLevelType w:val="hybridMultilevel"/>
    <w:tmpl w:val="AF84EF7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abstractNum w:abstractNumId="6">
    <w:nsid w:val="4BB92F27"/>
    <w:multiLevelType w:val="hybridMultilevel"/>
    <w:tmpl w:val="96C0D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8963D28"/>
    <w:multiLevelType w:val="hybridMultilevel"/>
    <w:tmpl w:val="0E2871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E902C6"/>
    <w:multiLevelType w:val="hybridMultilevel"/>
    <w:tmpl w:val="C62C1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C26"/>
    <w:rsid w:val="0004650E"/>
    <w:rsid w:val="000C6025"/>
    <w:rsid w:val="001A7904"/>
    <w:rsid w:val="002A6842"/>
    <w:rsid w:val="002E6A7B"/>
    <w:rsid w:val="00333EBD"/>
    <w:rsid w:val="004E2C26"/>
    <w:rsid w:val="00542A59"/>
    <w:rsid w:val="005C7EF6"/>
    <w:rsid w:val="006B0044"/>
    <w:rsid w:val="00726C53"/>
    <w:rsid w:val="00741942"/>
    <w:rsid w:val="007F39F1"/>
    <w:rsid w:val="008C191B"/>
    <w:rsid w:val="009E2AB3"/>
    <w:rsid w:val="00AA5BC1"/>
    <w:rsid w:val="00AD3BCE"/>
    <w:rsid w:val="00AD72E1"/>
    <w:rsid w:val="00B50CC6"/>
    <w:rsid w:val="00BA7888"/>
    <w:rsid w:val="00CD59BE"/>
    <w:rsid w:val="00D34E1B"/>
    <w:rsid w:val="00E463C4"/>
    <w:rsid w:val="00EA2166"/>
    <w:rsid w:val="00F93458"/>
    <w:rsid w:val="00FB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2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uiPriority w:val="99"/>
    <w:rsid w:val="004E2C26"/>
  </w:style>
  <w:style w:type="character" w:styleId="Emphasis">
    <w:name w:val="Emphasis"/>
    <w:basedOn w:val="DefaultParagraphFont"/>
    <w:uiPriority w:val="99"/>
    <w:qFormat/>
    <w:rsid w:val="004E2C26"/>
    <w:rPr>
      <w:i/>
      <w:iCs/>
    </w:rPr>
  </w:style>
  <w:style w:type="character" w:styleId="Strong">
    <w:name w:val="Strong"/>
    <w:basedOn w:val="DefaultParagraphFont"/>
    <w:uiPriority w:val="99"/>
    <w:qFormat/>
    <w:rsid w:val="004E2C26"/>
    <w:rPr>
      <w:b/>
      <w:bCs/>
    </w:rPr>
  </w:style>
  <w:style w:type="paragraph" w:customStyle="1" w:styleId="NoSpacing1">
    <w:name w:val="No Spacing1"/>
    <w:uiPriority w:val="99"/>
    <w:rsid w:val="004E2C26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726C5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D59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res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790</Words>
  <Characters>4503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 тренинга «Управление персоналом</dc:title>
  <dc:subject/>
  <dc:creator>Admin</dc:creator>
  <cp:keywords/>
  <dc:description/>
  <cp:lastModifiedBy>Admin</cp:lastModifiedBy>
  <cp:revision>3</cp:revision>
  <cp:lastPrinted>2014-10-06T05:38:00Z</cp:lastPrinted>
  <dcterms:created xsi:type="dcterms:W3CDTF">2014-10-08T11:01:00Z</dcterms:created>
  <dcterms:modified xsi:type="dcterms:W3CDTF">2014-10-22T17:49:00Z</dcterms:modified>
</cp:coreProperties>
</file>