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A5" w:rsidRDefault="00CB01A6" w:rsidP="008C65A5">
      <w:pPr>
        <w:spacing w:after="0" w:line="240" w:lineRule="auto"/>
        <w:ind w:left="-851"/>
        <w:rPr>
          <w:rFonts w:ascii="Arial Black" w:hAnsi="Arial Black"/>
          <w:b/>
          <w:noProof/>
          <w:sz w:val="52"/>
          <w:szCs w:val="52"/>
        </w:rPr>
      </w:pPr>
      <w:r w:rsidRPr="00CB01A6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left:0;text-align:left;margin-left:245.25pt;margin-top:21.8pt;width:280.2pt;height:106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</w:p>
    <w:p w:rsidR="008C65A5" w:rsidRPr="00F30BD9" w:rsidRDefault="008C65A5" w:rsidP="008C65A5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33655</wp:posOffset>
            </wp:positionV>
            <wp:extent cx="2968625" cy="838200"/>
            <wp:effectExtent l="19050" t="0" r="3175" b="0"/>
            <wp:wrapThrough wrapText="bothSides">
              <wp:wrapPolygon edited="0">
                <wp:start x="2356" y="0"/>
                <wp:lineTo x="1525" y="491"/>
                <wp:lineTo x="-139" y="5891"/>
                <wp:lineTo x="139" y="16691"/>
                <wp:lineTo x="1663" y="21109"/>
                <wp:lineTo x="1941" y="21109"/>
                <wp:lineTo x="4158" y="21109"/>
                <wp:lineTo x="15386" y="21109"/>
                <wp:lineTo x="16910" y="17673"/>
                <wp:lineTo x="15940" y="15709"/>
                <wp:lineTo x="17188" y="15709"/>
                <wp:lineTo x="21346" y="9818"/>
                <wp:lineTo x="21346" y="7855"/>
                <wp:lineTo x="21623" y="5400"/>
                <wp:lineTo x="21623" y="3927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7E6">
        <w:rPr>
          <w:rFonts w:ascii="Segoe UI" w:hAnsi="Segoe UI" w:cs="Segoe UI"/>
          <w:noProof/>
          <w:color w:val="A6A6A6"/>
          <w:sz w:val="52"/>
          <w:szCs w:val="52"/>
        </w:rPr>
        <w:t xml:space="preserve">    Учебный центр</w:t>
      </w:r>
    </w:p>
    <w:p w:rsidR="008C65A5" w:rsidRPr="00F30BD9" w:rsidRDefault="008C65A5" w:rsidP="008C65A5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>
        <w:rPr>
          <w:rFonts w:ascii="Arial Black" w:hAnsi="Arial Black"/>
          <w:b/>
          <w:noProof/>
          <w:sz w:val="56"/>
          <w:szCs w:val="56"/>
        </w:rPr>
        <w:t xml:space="preserve">           </w:t>
      </w:r>
      <w:r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8C65A5" w:rsidRPr="00A5718A" w:rsidRDefault="008C65A5" w:rsidP="008C65A5">
      <w:pPr>
        <w:rPr>
          <w:sz w:val="16"/>
          <w:szCs w:val="16"/>
        </w:rPr>
      </w:pPr>
    </w:p>
    <w:p w:rsidR="008C65A5" w:rsidRDefault="00CE53A5" w:rsidP="008C65A5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B01A6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4.2pt;margin-top:4.7pt;width:249.45pt;height:106.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8C65A5" w:rsidRPr="00A5718A" w:rsidRDefault="008C65A5" w:rsidP="008C65A5">
                  <w:pPr>
                    <w:jc w:val="center"/>
                    <w:rPr>
                      <w:rFonts w:ascii="Segoe UI" w:hAnsi="Segoe UI" w:cs="Segoe UI"/>
                      <w:sz w:val="52"/>
                      <w:szCs w:val="52"/>
                    </w:rPr>
                  </w:pPr>
                  <w:r w:rsidRPr="00A5718A">
                    <w:rPr>
                      <w:rFonts w:ascii="Segoe UI" w:hAnsi="Segoe UI" w:cs="Segoe UI"/>
                      <w:sz w:val="52"/>
                      <w:szCs w:val="52"/>
                    </w:rPr>
                    <w:t>ТРЕНИНГ</w:t>
                  </w:r>
                </w:p>
              </w:txbxContent>
            </v:textbox>
          </v:rect>
        </w:pict>
      </w:r>
      <w:r w:rsidR="00CB01A6"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25pt;margin-top:1.25pt;width:293.55pt;height:109.95pt;z-index:251663360;mso-width-relative:margin;mso-height-relative:margin" stroked="f">
            <v:textbox style="mso-next-textbox:#_x0000_s1028">
              <w:txbxContent>
                <w:p w:rsidR="002D5DC4" w:rsidRPr="002D5DC4" w:rsidRDefault="002D5DC4" w:rsidP="002D5DC4">
                  <w:pPr>
                    <w:pStyle w:val="a3"/>
                    <w:shd w:val="clear" w:color="auto" w:fill="FFFFFF"/>
                    <w:spacing w:before="0" w:beforeAutospacing="0" w:after="0" w:afterAutospacing="0" w:line="300" w:lineRule="atLeast"/>
                    <w:ind w:left="646"/>
                    <w:jc w:val="center"/>
                    <w:rPr>
                      <w:rFonts w:ascii="Segoe UI" w:eastAsia="Calibri" w:hAnsi="Segoe UI" w:cs="Segoe UI"/>
                      <w:noProof/>
                      <w:color w:val="A6A6A6"/>
                      <w:sz w:val="16"/>
                      <w:szCs w:val="16"/>
                      <w:lang w:eastAsia="en-US"/>
                    </w:rPr>
                  </w:pPr>
                </w:p>
                <w:p w:rsidR="008C65A5" w:rsidRPr="002D5DC4" w:rsidRDefault="008C65A5" w:rsidP="00CE53A5">
                  <w:pPr>
                    <w:pStyle w:val="a3"/>
                    <w:shd w:val="clear" w:color="auto" w:fill="FFFFFF"/>
                    <w:spacing w:line="300" w:lineRule="atLeast"/>
                    <w:ind w:left="142"/>
                    <w:jc w:val="center"/>
                    <w:rPr>
                      <w:rFonts w:ascii="Arial" w:hAnsi="Arial" w:cs="Arial"/>
                      <w:b/>
                      <w:color w:val="444444"/>
                      <w:sz w:val="44"/>
                      <w:szCs w:val="44"/>
                    </w:rPr>
                  </w:pPr>
                  <w:r w:rsidRPr="002D5DC4">
                    <w:rPr>
                      <w:rFonts w:ascii="Segoe UI" w:eastAsia="Calibri" w:hAnsi="Segoe UI" w:cs="Segoe UI"/>
                      <w:b/>
                      <w:noProof/>
                      <w:color w:val="A6A6A6"/>
                      <w:sz w:val="42"/>
                      <w:szCs w:val="42"/>
                      <w:lang w:eastAsia="en-US"/>
                    </w:rPr>
                    <w:t>Управление временем</w:t>
                  </w:r>
                  <w:r w:rsidRPr="002D5DC4">
                    <w:rPr>
                      <w:rFonts w:ascii="Arial" w:hAnsi="Arial" w:cs="Arial"/>
                      <w:b/>
                      <w:color w:val="444444"/>
                      <w:sz w:val="44"/>
                      <w:szCs w:val="44"/>
                    </w:rPr>
                    <w:t xml:space="preserve"> </w:t>
                  </w:r>
                  <w:r w:rsidRPr="002D5DC4">
                    <w:rPr>
                      <w:rFonts w:ascii="Segoe UI" w:eastAsia="Calibri" w:hAnsi="Segoe UI" w:cs="Segoe UI"/>
                      <w:b/>
                      <w:noProof/>
                      <w:color w:val="A6A6A6"/>
                      <w:sz w:val="42"/>
                      <w:szCs w:val="42"/>
                      <w:lang w:eastAsia="en-US"/>
                    </w:rPr>
                    <w:t>для работающей мамы</w:t>
                  </w:r>
                </w:p>
                <w:p w:rsidR="008C65A5" w:rsidRDefault="008C65A5" w:rsidP="008C65A5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C65A5">
        <w:rPr>
          <w:rFonts w:ascii="Verdana" w:hAnsi="Verdana"/>
          <w:b/>
          <w:sz w:val="28"/>
          <w:szCs w:val="28"/>
        </w:rPr>
        <w:t xml:space="preserve">                                                      </w:t>
      </w:r>
    </w:p>
    <w:p w:rsidR="008C65A5" w:rsidRDefault="008C65A5" w:rsidP="008C65A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C65A5" w:rsidRDefault="008C65A5" w:rsidP="008C65A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C65A5" w:rsidRDefault="008C65A5" w:rsidP="008C65A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C65A5" w:rsidRDefault="008C65A5" w:rsidP="008C65A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C65A5" w:rsidRDefault="008C65A5" w:rsidP="008C65A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C65A5" w:rsidRDefault="008C65A5" w:rsidP="008C65A5">
      <w:pPr>
        <w:rPr>
          <w:rFonts w:ascii="Segoe UI" w:hAnsi="Segoe UI" w:cs="Segoe UI"/>
          <w:b/>
          <w:noProof/>
          <w:sz w:val="24"/>
          <w:szCs w:val="24"/>
        </w:rPr>
      </w:pPr>
    </w:p>
    <w:p w:rsidR="00FC7BEF" w:rsidRPr="00366E05" w:rsidRDefault="00CE53A5" w:rsidP="002D5DC4">
      <w:pPr>
        <w:shd w:val="clear" w:color="auto" w:fill="FFFFFF"/>
        <w:spacing w:after="0" w:line="280" w:lineRule="atLeast"/>
        <w:rPr>
          <w:rFonts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/>
          <w:color w:val="242424"/>
          <w:sz w:val="28"/>
          <w:szCs w:val="28"/>
          <w:lang w:eastAsia="ru-RU"/>
        </w:rPr>
        <w:t>Тренинг</w:t>
      </w:r>
      <w:r w:rsidR="00FC7BEF" w:rsidRPr="00366E0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для женщин, нацеленных на успех и развитие качеств лидера.</w:t>
      </w:r>
    </w:p>
    <w:p w:rsidR="00B42F4C" w:rsidRPr="00366E05" w:rsidRDefault="00B42F4C" w:rsidP="00366E05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sz w:val="16"/>
          <w:szCs w:val="16"/>
        </w:rPr>
      </w:pPr>
    </w:p>
    <w:p w:rsidR="00482E8F" w:rsidRPr="00366E05" w:rsidRDefault="00482E8F" w:rsidP="00366E05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sz w:val="28"/>
          <w:szCs w:val="28"/>
        </w:rPr>
      </w:pPr>
      <w:r w:rsidRPr="00366E05">
        <w:rPr>
          <w:rFonts w:asciiTheme="minorHAnsi" w:eastAsiaTheme="minorHAnsi" w:hAnsiTheme="minorHAnsi"/>
          <w:sz w:val="28"/>
          <w:szCs w:val="28"/>
        </w:rPr>
        <w:t>Для всех современных мам, несмотря на множество различий – количество детей, уровень достатка, принципы воспитания подрастающего поколения – есть одна общая проблема: катастрофическая нехватка времени.</w:t>
      </w:r>
    </w:p>
    <w:p w:rsidR="00B42F4C" w:rsidRPr="00366E05" w:rsidRDefault="00B42F4C" w:rsidP="00B42F4C">
      <w:pPr>
        <w:spacing w:after="0" w:line="240" w:lineRule="auto"/>
        <w:rPr>
          <w:rFonts w:cs="Segoe UI"/>
          <w:b/>
          <w:noProof/>
          <w:sz w:val="16"/>
          <w:szCs w:val="16"/>
        </w:rPr>
      </w:pPr>
    </w:p>
    <w:p w:rsidR="00482E8F" w:rsidRPr="00366E05" w:rsidRDefault="00FC7BEF" w:rsidP="00366E05">
      <w:pPr>
        <w:spacing w:after="0" w:line="240" w:lineRule="auto"/>
        <w:rPr>
          <w:rFonts w:cs="Segoe UI"/>
          <w:b/>
          <w:noProof/>
          <w:sz w:val="24"/>
          <w:szCs w:val="24"/>
        </w:rPr>
      </w:pPr>
      <w:r w:rsidRPr="00366E05">
        <w:rPr>
          <w:rFonts w:cs="Segoe UI"/>
          <w:b/>
          <w:noProof/>
          <w:sz w:val="24"/>
          <w:szCs w:val="24"/>
        </w:rPr>
        <w:t>Ответы на вопросы:</w:t>
      </w:r>
    </w:p>
    <w:p w:rsidR="00482E8F" w:rsidRPr="00366E05" w:rsidRDefault="00482E8F" w:rsidP="00366E05">
      <w:pPr>
        <w:pStyle w:val="a5"/>
        <w:numPr>
          <w:ilvl w:val="0"/>
          <w:numId w:val="7"/>
        </w:numPr>
        <w:spacing w:line="240" w:lineRule="auto"/>
        <w:jc w:val="both"/>
        <w:rPr>
          <w:rFonts w:asciiTheme="minorHAnsi" w:hAnsiTheme="minorHAnsi" w:cs="Times New Roman"/>
          <w:sz w:val="28"/>
          <w:szCs w:val="28"/>
          <w:lang w:eastAsia="ru-RU"/>
        </w:rPr>
      </w:pPr>
      <w:r w:rsidRPr="00366E05">
        <w:rPr>
          <w:rFonts w:asciiTheme="minorHAnsi" w:hAnsiTheme="minorHAnsi" w:cs="Times New Roman"/>
          <w:sz w:val="28"/>
          <w:szCs w:val="28"/>
          <w:lang w:eastAsia="ru-RU"/>
        </w:rPr>
        <w:t>Как планировать и эффективно использовать личное и рабочее время, наилучшим образом распределять нагрузку?</w:t>
      </w:r>
    </w:p>
    <w:p w:rsidR="00482E8F" w:rsidRPr="00366E05" w:rsidRDefault="00482E8F" w:rsidP="00366E05">
      <w:pPr>
        <w:pStyle w:val="a5"/>
        <w:numPr>
          <w:ilvl w:val="0"/>
          <w:numId w:val="7"/>
        </w:numPr>
        <w:spacing w:line="240" w:lineRule="auto"/>
        <w:jc w:val="both"/>
        <w:rPr>
          <w:rFonts w:asciiTheme="minorHAnsi" w:hAnsiTheme="minorHAnsi" w:cs="Times New Roman"/>
          <w:sz w:val="28"/>
          <w:szCs w:val="28"/>
          <w:lang w:eastAsia="ru-RU"/>
        </w:rPr>
      </w:pPr>
      <w:r w:rsidRPr="00366E05">
        <w:rPr>
          <w:rFonts w:asciiTheme="minorHAnsi" w:hAnsiTheme="minorHAnsi" w:cs="Times New Roman"/>
          <w:sz w:val="28"/>
          <w:szCs w:val="28"/>
          <w:lang w:eastAsia="ru-RU"/>
        </w:rPr>
        <w:t>Что стимулирует или ограничивает собственную работоспособность?</w:t>
      </w:r>
    </w:p>
    <w:p w:rsidR="00482E8F" w:rsidRPr="00366E05" w:rsidRDefault="00482E8F" w:rsidP="00366E05">
      <w:pPr>
        <w:pStyle w:val="a5"/>
        <w:numPr>
          <w:ilvl w:val="0"/>
          <w:numId w:val="7"/>
        </w:numPr>
        <w:spacing w:line="240" w:lineRule="auto"/>
        <w:jc w:val="both"/>
        <w:rPr>
          <w:rFonts w:asciiTheme="minorHAnsi" w:hAnsiTheme="minorHAnsi" w:cs="Times New Roman"/>
          <w:sz w:val="28"/>
          <w:szCs w:val="28"/>
          <w:lang w:eastAsia="ru-RU"/>
        </w:rPr>
      </w:pPr>
      <w:r w:rsidRPr="00366E05">
        <w:rPr>
          <w:rFonts w:asciiTheme="minorHAnsi" w:hAnsiTheme="minorHAnsi" w:cs="Times New Roman"/>
          <w:sz w:val="28"/>
          <w:szCs w:val="28"/>
          <w:lang w:eastAsia="ru-RU"/>
        </w:rPr>
        <w:t>Как избавиться от излишне</w:t>
      </w:r>
      <w:r w:rsidR="00D07412" w:rsidRPr="00366E05">
        <w:rPr>
          <w:rFonts w:asciiTheme="minorHAnsi" w:hAnsiTheme="minorHAnsi" w:cs="Times New Roman"/>
          <w:sz w:val="28"/>
          <w:szCs w:val="28"/>
          <w:lang w:eastAsia="ru-RU"/>
        </w:rPr>
        <w:t>го</w:t>
      </w:r>
      <w:r w:rsidRPr="00366E05">
        <w:rPr>
          <w:rFonts w:asciiTheme="minorHAnsi" w:hAnsiTheme="minorHAnsi" w:cs="Times New Roman"/>
          <w:sz w:val="28"/>
          <w:szCs w:val="28"/>
          <w:lang w:eastAsia="ru-RU"/>
        </w:rPr>
        <w:t xml:space="preserve"> эмоционально</w:t>
      </w:r>
      <w:r w:rsidR="00D07412" w:rsidRPr="00366E05">
        <w:rPr>
          <w:rFonts w:asciiTheme="minorHAnsi" w:hAnsiTheme="minorHAnsi" w:cs="Times New Roman"/>
          <w:sz w:val="28"/>
          <w:szCs w:val="28"/>
          <w:lang w:eastAsia="ru-RU"/>
        </w:rPr>
        <w:t>го напряжения</w:t>
      </w:r>
      <w:r w:rsidRPr="00366E05">
        <w:rPr>
          <w:rFonts w:asciiTheme="minorHAnsi" w:hAnsiTheme="minorHAnsi" w:cs="Times New Roman"/>
          <w:sz w:val="28"/>
          <w:szCs w:val="28"/>
          <w:lang w:eastAsia="ru-RU"/>
        </w:rPr>
        <w:t xml:space="preserve"> и стресс</w:t>
      </w:r>
      <w:r w:rsidR="00D07412" w:rsidRPr="00366E05">
        <w:rPr>
          <w:rFonts w:asciiTheme="minorHAnsi" w:hAnsiTheme="minorHAnsi" w:cs="Times New Roman"/>
          <w:sz w:val="28"/>
          <w:szCs w:val="28"/>
          <w:lang w:eastAsia="ru-RU"/>
        </w:rPr>
        <w:t>а, связного с дефицитом времени?</w:t>
      </w:r>
    </w:p>
    <w:p w:rsidR="00B42F4C" w:rsidRPr="00366E05" w:rsidRDefault="00B42F4C" w:rsidP="00B42F4C">
      <w:pPr>
        <w:spacing w:after="0" w:line="240" w:lineRule="auto"/>
        <w:rPr>
          <w:rFonts w:cs="Segoe UI"/>
          <w:b/>
          <w:noProof/>
          <w:sz w:val="16"/>
          <w:szCs w:val="16"/>
        </w:rPr>
      </w:pPr>
    </w:p>
    <w:p w:rsidR="00B42F4C" w:rsidRPr="00366E05" w:rsidRDefault="00FC7BEF" w:rsidP="00B42F4C">
      <w:pPr>
        <w:spacing w:after="0" w:line="240" w:lineRule="auto"/>
        <w:rPr>
          <w:rFonts w:cs="Segoe UI"/>
          <w:b/>
          <w:noProof/>
          <w:sz w:val="24"/>
          <w:szCs w:val="24"/>
        </w:rPr>
      </w:pPr>
      <w:r w:rsidRPr="00366E05">
        <w:rPr>
          <w:rFonts w:cs="Segoe UI"/>
          <w:b/>
          <w:noProof/>
          <w:sz w:val="24"/>
          <w:szCs w:val="24"/>
        </w:rPr>
        <w:t>В авторском</w:t>
      </w:r>
      <w:r w:rsidR="00B42F4C" w:rsidRPr="00366E05">
        <w:rPr>
          <w:rFonts w:cs="Segoe UI"/>
          <w:b/>
          <w:noProof/>
          <w:sz w:val="24"/>
          <w:szCs w:val="24"/>
        </w:rPr>
        <w:t xml:space="preserve"> тренинг</w:t>
      </w:r>
      <w:r w:rsidRPr="00366E05">
        <w:rPr>
          <w:rFonts w:cs="Segoe UI"/>
          <w:b/>
          <w:noProof/>
          <w:sz w:val="24"/>
          <w:szCs w:val="24"/>
        </w:rPr>
        <w:t>е</w:t>
      </w:r>
      <w:r w:rsidR="00B42F4C" w:rsidRPr="00366E05">
        <w:rPr>
          <w:rFonts w:cs="Segoe UI"/>
          <w:b/>
          <w:noProof/>
          <w:sz w:val="24"/>
          <w:szCs w:val="24"/>
        </w:rPr>
        <w:t xml:space="preserve"> Елены Прониной </w:t>
      </w:r>
    </w:p>
    <w:p w:rsidR="00B42F4C" w:rsidRPr="00CE53A5" w:rsidRDefault="00B42F4C" w:rsidP="00CE53A5">
      <w:pPr>
        <w:pStyle w:val="3"/>
        <w:suppressAutoHyphens/>
        <w:spacing w:line="288" w:lineRule="auto"/>
        <w:rPr>
          <w:rFonts w:asciiTheme="minorHAnsi" w:eastAsiaTheme="minorHAnsi" w:hAnsiTheme="minorHAnsi"/>
          <w:sz w:val="28"/>
          <w:szCs w:val="28"/>
        </w:rPr>
      </w:pPr>
      <w:r w:rsidRPr="00CE53A5">
        <w:rPr>
          <w:rFonts w:asciiTheme="minorHAnsi" w:eastAsiaTheme="minorHAnsi" w:hAnsiTheme="minorHAnsi"/>
          <w:sz w:val="28"/>
          <w:szCs w:val="28"/>
        </w:rPr>
        <w:t>кандидата психологических наук;</w:t>
      </w:r>
      <w:r w:rsidR="00CE53A5" w:rsidRPr="00CE53A5">
        <w:rPr>
          <w:rFonts w:asciiTheme="minorHAnsi" w:eastAsiaTheme="minorHAnsi" w:hAnsiTheme="minorHAnsi"/>
          <w:sz w:val="28"/>
          <w:szCs w:val="28"/>
        </w:rPr>
        <w:t xml:space="preserve"> </w:t>
      </w:r>
      <w:r w:rsidRPr="00CE53A5">
        <w:rPr>
          <w:rFonts w:asciiTheme="minorHAnsi" w:eastAsiaTheme="minorHAnsi" w:hAnsiTheme="minorHAnsi"/>
          <w:sz w:val="28"/>
          <w:szCs w:val="28"/>
        </w:rPr>
        <w:t>бизнес-тренера.</w:t>
      </w:r>
    </w:p>
    <w:p w:rsidR="008C65A5" w:rsidRPr="00366E05" w:rsidRDefault="008C65A5" w:rsidP="008C65A5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366E05">
        <w:rPr>
          <w:rFonts w:cs="Segoe UI"/>
          <w:b/>
          <w:noProof/>
          <w:sz w:val="24"/>
          <w:szCs w:val="24"/>
        </w:rPr>
        <w:t>Форма проведения:</w:t>
      </w:r>
      <w:r w:rsidRPr="00366E05">
        <w:rPr>
          <w:rFonts w:cs="Segoe UI"/>
          <w:noProof/>
          <w:sz w:val="24"/>
          <w:szCs w:val="24"/>
        </w:rPr>
        <w:t xml:space="preserve"> </w:t>
      </w:r>
      <w:r w:rsidRPr="00366E05">
        <w:rPr>
          <w:rFonts w:cs="Times New Roman"/>
          <w:sz w:val="28"/>
          <w:szCs w:val="28"/>
          <w:lang w:eastAsia="ru-RU"/>
        </w:rPr>
        <w:t>интенсивная групповая работа, деловы</w:t>
      </w:r>
      <w:r w:rsidR="00366E05" w:rsidRPr="00366E05">
        <w:rPr>
          <w:rFonts w:cs="Times New Roman"/>
          <w:sz w:val="28"/>
          <w:szCs w:val="28"/>
          <w:lang w:eastAsia="ru-RU"/>
        </w:rPr>
        <w:t xml:space="preserve">е и ролевые игры, упражнения и </w:t>
      </w:r>
      <w:r w:rsidRPr="00366E05">
        <w:rPr>
          <w:rFonts w:cs="Times New Roman"/>
          <w:sz w:val="28"/>
          <w:szCs w:val="28"/>
          <w:lang w:eastAsia="ru-RU"/>
        </w:rPr>
        <w:t>практические задания. До 80% времени уделяется практической отработке техник и моделированию практических ситуаций, что позволяет каждому участнику применить и отработать полученные техники, понять какие из них наиболее эффективны для него, взглянуть на себя со стороны и расширить свои практические знания.</w:t>
      </w:r>
    </w:p>
    <w:p w:rsidR="00CE53A5" w:rsidRDefault="00CE53A5" w:rsidP="008C65A5">
      <w:pPr>
        <w:pStyle w:val="410"/>
        <w:shd w:val="clear" w:color="auto" w:fill="auto"/>
        <w:spacing w:after="0" w:line="240" w:lineRule="auto"/>
        <w:ind w:left="23" w:firstLine="0"/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</w:pPr>
    </w:p>
    <w:p w:rsidR="008C65A5" w:rsidRPr="00366E05" w:rsidRDefault="008C65A5" w:rsidP="008C65A5">
      <w:pPr>
        <w:pStyle w:val="410"/>
        <w:shd w:val="clear" w:color="auto" w:fill="auto"/>
        <w:spacing w:after="0" w:line="240" w:lineRule="auto"/>
        <w:ind w:left="23" w:firstLine="0"/>
        <w:rPr>
          <w:rFonts w:asciiTheme="minorHAnsi" w:eastAsia="Calibri" w:hAnsiTheme="minorHAnsi" w:cs="Segoe UI"/>
          <w:noProof/>
          <w:spacing w:val="0"/>
          <w:sz w:val="24"/>
          <w:szCs w:val="24"/>
        </w:rPr>
      </w:pPr>
      <w:r w:rsidRPr="00366E05"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>Продолжительность программы:</w:t>
      </w:r>
      <w:r w:rsidR="00CE53A5">
        <w:rPr>
          <w:rFonts w:asciiTheme="minorHAnsi" w:eastAsia="Calibri" w:hAnsiTheme="minorHAnsi" w:cs="Segoe UI"/>
          <w:noProof/>
          <w:spacing w:val="0"/>
          <w:sz w:val="24"/>
          <w:szCs w:val="24"/>
        </w:rPr>
        <w:t xml:space="preserve"> 2</w:t>
      </w:r>
      <w:r w:rsidRPr="00366E05">
        <w:rPr>
          <w:rFonts w:asciiTheme="minorHAnsi" w:eastAsia="Calibri" w:hAnsiTheme="minorHAnsi" w:cs="Segoe UI"/>
          <w:noProof/>
          <w:spacing w:val="0"/>
          <w:sz w:val="24"/>
          <w:szCs w:val="24"/>
        </w:rPr>
        <w:t xml:space="preserve"> дня</w:t>
      </w:r>
    </w:p>
    <w:p w:rsidR="00D07412" w:rsidRDefault="008C65A5" w:rsidP="00D07412">
      <w:pPr>
        <w:pStyle w:val="410"/>
        <w:shd w:val="clear" w:color="auto" w:fill="auto"/>
        <w:spacing w:after="0" w:line="240" w:lineRule="auto"/>
        <w:ind w:left="23" w:firstLine="0"/>
        <w:jc w:val="both"/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</w:pPr>
      <w:r w:rsidRPr="00366E05"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 xml:space="preserve">Время проведения тренинга: </w:t>
      </w:r>
      <w:r w:rsidR="00D07412" w:rsidRPr="00366E05">
        <w:rPr>
          <w:rFonts w:asciiTheme="minorHAnsi" w:hAnsiTheme="minorHAnsi" w:cs="Times New Roman"/>
          <w:sz w:val="24"/>
          <w:szCs w:val="24"/>
        </w:rPr>
        <w:t>06.03</w:t>
      </w:r>
      <w:r w:rsidR="00D07412" w:rsidRPr="00366E05">
        <w:rPr>
          <w:rFonts w:asciiTheme="minorHAnsi" w:eastAsia="Calibri" w:hAnsiTheme="minorHAnsi" w:cs="Segoe UI"/>
          <w:noProof/>
          <w:spacing w:val="0"/>
          <w:sz w:val="24"/>
          <w:szCs w:val="24"/>
        </w:rPr>
        <w:t xml:space="preserve">.2014 г. и </w:t>
      </w:r>
      <w:r w:rsidR="00D07412" w:rsidRPr="00366E05">
        <w:rPr>
          <w:rFonts w:asciiTheme="minorHAnsi" w:hAnsiTheme="minorHAnsi" w:cs="Times New Roman"/>
          <w:sz w:val="24"/>
          <w:szCs w:val="24"/>
        </w:rPr>
        <w:t>13.03</w:t>
      </w:r>
      <w:r w:rsidR="00D07412" w:rsidRPr="00366E05">
        <w:rPr>
          <w:rFonts w:asciiTheme="minorHAnsi" w:eastAsia="Calibri" w:hAnsiTheme="minorHAnsi" w:cs="Segoe UI"/>
          <w:noProof/>
          <w:spacing w:val="0"/>
          <w:sz w:val="24"/>
          <w:szCs w:val="24"/>
        </w:rPr>
        <w:t>.2014 г.</w:t>
      </w:r>
      <w:r w:rsidR="00D352EB" w:rsidRPr="00D352EB"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 xml:space="preserve"> </w:t>
      </w:r>
      <w:r w:rsidR="00D352EB" w:rsidRPr="00366E05"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>с 10-00 по 14-00</w:t>
      </w:r>
    </w:p>
    <w:p w:rsidR="00D352EB" w:rsidRPr="00366E05" w:rsidRDefault="00CE53A5" w:rsidP="00D07412">
      <w:pPr>
        <w:pStyle w:val="410"/>
        <w:shd w:val="clear" w:color="auto" w:fill="auto"/>
        <w:spacing w:after="0" w:line="240" w:lineRule="auto"/>
        <w:ind w:left="23" w:firstLine="0"/>
        <w:jc w:val="both"/>
        <w:rPr>
          <w:rFonts w:asciiTheme="minorHAnsi" w:eastAsia="Calibri" w:hAnsiTheme="minorHAnsi" w:cs="Segoe UI"/>
          <w:noProof/>
          <w:spacing w:val="0"/>
          <w:sz w:val="24"/>
          <w:szCs w:val="24"/>
        </w:rPr>
      </w:pPr>
      <w:r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>Стоимость участия</w:t>
      </w:r>
      <w:r w:rsidR="00D352EB" w:rsidRPr="00D352EB"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 xml:space="preserve"> </w:t>
      </w:r>
      <w:r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 xml:space="preserve">в одном дне программы: </w:t>
      </w:r>
      <w:r w:rsidR="00D352EB" w:rsidRPr="00D352EB">
        <w:rPr>
          <w:rFonts w:asciiTheme="minorHAnsi" w:eastAsia="Calibri" w:hAnsiTheme="minorHAnsi" w:cs="Segoe UI"/>
          <w:b/>
          <w:noProof/>
          <w:spacing w:val="0"/>
          <w:sz w:val="24"/>
          <w:szCs w:val="24"/>
        </w:rPr>
        <w:t>800,00 руб</w:t>
      </w:r>
      <w:r>
        <w:rPr>
          <w:rFonts w:asciiTheme="minorHAnsi" w:eastAsia="Calibri" w:hAnsiTheme="minorHAnsi" w:cs="Segoe UI"/>
          <w:noProof/>
          <w:spacing w:val="0"/>
          <w:sz w:val="24"/>
          <w:szCs w:val="24"/>
        </w:rPr>
        <w:t>.</w:t>
      </w:r>
    </w:p>
    <w:p w:rsidR="008C65A5" w:rsidRPr="00366E05" w:rsidRDefault="008C65A5" w:rsidP="00366E05">
      <w:pPr>
        <w:pStyle w:val="410"/>
        <w:shd w:val="clear" w:color="auto" w:fill="auto"/>
        <w:spacing w:after="0" w:line="240" w:lineRule="auto"/>
        <w:ind w:left="23" w:firstLine="0"/>
        <w:jc w:val="both"/>
        <w:rPr>
          <w:rFonts w:asciiTheme="minorHAnsi" w:hAnsiTheme="minorHAnsi" w:cs="Segoe UI"/>
          <w:noProof/>
          <w:sz w:val="24"/>
          <w:szCs w:val="24"/>
        </w:rPr>
      </w:pPr>
      <w:r w:rsidRPr="00366E05">
        <w:rPr>
          <w:rFonts w:asciiTheme="minorHAnsi" w:hAnsiTheme="minorHAnsi" w:cs="Segoe UI"/>
          <w:b/>
          <w:noProof/>
          <w:sz w:val="24"/>
          <w:szCs w:val="24"/>
        </w:rPr>
        <w:t>Место занятий:</w:t>
      </w:r>
      <w:r w:rsidRPr="00366E05">
        <w:rPr>
          <w:rFonts w:asciiTheme="minorHAnsi" w:hAnsiTheme="minorHAnsi" w:cs="Segoe UI"/>
          <w:noProof/>
          <w:sz w:val="24"/>
          <w:szCs w:val="24"/>
        </w:rPr>
        <w:t xml:space="preserve"> г. Владимир, ул. Дворянская, д. 27а, кор.7, каб. 10.</w:t>
      </w:r>
    </w:p>
    <w:p w:rsidR="00D07412" w:rsidRPr="00366E05" w:rsidRDefault="00D07412" w:rsidP="008C65A5">
      <w:pPr>
        <w:spacing w:after="0" w:line="240" w:lineRule="auto"/>
        <w:jc w:val="right"/>
        <w:rPr>
          <w:rFonts w:eastAsia="Times New Roman"/>
          <w:b/>
          <w:sz w:val="16"/>
          <w:szCs w:val="16"/>
          <w:lang w:eastAsia="ru-RU"/>
        </w:rPr>
      </w:pPr>
    </w:p>
    <w:p w:rsidR="00CE53A5" w:rsidRDefault="00CE53A5" w:rsidP="008C65A5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8C65A5" w:rsidRPr="00366E05" w:rsidRDefault="008C65A5" w:rsidP="008C65A5">
      <w:pPr>
        <w:spacing w:after="0" w:line="240" w:lineRule="auto"/>
        <w:jc w:val="right"/>
        <w:rPr>
          <w:rFonts w:eastAsia="Times New Roman"/>
          <w:b/>
          <w:sz w:val="28"/>
          <w:szCs w:val="28"/>
          <w:lang w:val="en-US" w:eastAsia="ru-RU"/>
        </w:rPr>
      </w:pPr>
      <w:r w:rsidRPr="00366E05">
        <w:rPr>
          <w:rFonts w:eastAsia="Times New Roman"/>
          <w:b/>
          <w:sz w:val="28"/>
          <w:szCs w:val="28"/>
          <w:lang w:eastAsia="ru-RU"/>
        </w:rPr>
        <w:t>Т</w:t>
      </w:r>
      <w:r w:rsidR="00CE53A5">
        <w:rPr>
          <w:rFonts w:eastAsia="Times New Roman"/>
          <w:b/>
          <w:sz w:val="28"/>
          <w:szCs w:val="28"/>
          <w:lang w:eastAsia="ru-RU"/>
        </w:rPr>
        <w:t>ел</w:t>
      </w:r>
      <w:r w:rsidRPr="00366E05">
        <w:rPr>
          <w:rFonts w:eastAsia="Times New Roman"/>
          <w:b/>
          <w:sz w:val="28"/>
          <w:szCs w:val="28"/>
          <w:lang w:val="en-US" w:eastAsia="ru-RU"/>
        </w:rPr>
        <w:t>.</w:t>
      </w:r>
      <w:r w:rsidR="00CE53A5" w:rsidRPr="00CE53A5">
        <w:rPr>
          <w:rFonts w:eastAsia="Times New Roman"/>
          <w:b/>
          <w:sz w:val="28"/>
          <w:szCs w:val="28"/>
          <w:lang w:val="en-US" w:eastAsia="ru-RU"/>
        </w:rPr>
        <w:t xml:space="preserve"> (4922)</w:t>
      </w:r>
      <w:r w:rsidRPr="00366E05">
        <w:rPr>
          <w:rFonts w:eastAsia="Times New Roman"/>
          <w:b/>
          <w:sz w:val="28"/>
          <w:szCs w:val="28"/>
          <w:lang w:val="en-US" w:eastAsia="ru-RU"/>
        </w:rPr>
        <w:t xml:space="preserve"> 46-46-50, </w:t>
      </w:r>
      <w:r w:rsidR="00CE53A5">
        <w:rPr>
          <w:rFonts w:eastAsia="Times New Roman"/>
          <w:b/>
          <w:sz w:val="28"/>
          <w:szCs w:val="28"/>
          <w:lang w:val="en-US" w:eastAsia="ru-RU"/>
        </w:rPr>
        <w:t>e</w:t>
      </w:r>
      <w:r w:rsidRPr="00366E05">
        <w:rPr>
          <w:rFonts w:eastAsia="Times New Roman"/>
          <w:b/>
          <w:sz w:val="28"/>
          <w:szCs w:val="28"/>
          <w:lang w:val="en-US" w:eastAsia="ru-RU"/>
        </w:rPr>
        <w:t>-mail: intelres@list.ru</w:t>
      </w:r>
    </w:p>
    <w:p w:rsidR="008C65A5" w:rsidRPr="002D5DC4" w:rsidRDefault="008C65A5" w:rsidP="008C65A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D5DC4">
        <w:rPr>
          <w:rFonts w:eastAsia="Times New Roman"/>
          <w:sz w:val="28"/>
          <w:szCs w:val="28"/>
          <w:lang w:eastAsia="ru-RU"/>
        </w:rPr>
        <w:t xml:space="preserve">г. Владимир, ул. </w:t>
      </w:r>
      <w:proofErr w:type="gramStart"/>
      <w:r w:rsidRPr="002D5DC4">
        <w:rPr>
          <w:rFonts w:eastAsia="Times New Roman"/>
          <w:sz w:val="28"/>
          <w:szCs w:val="28"/>
          <w:lang w:eastAsia="ru-RU"/>
        </w:rPr>
        <w:t>Дворянская</w:t>
      </w:r>
      <w:proofErr w:type="gramEnd"/>
      <w:r w:rsidRPr="002D5DC4">
        <w:rPr>
          <w:rFonts w:eastAsia="Times New Roman"/>
          <w:sz w:val="28"/>
          <w:szCs w:val="28"/>
          <w:lang w:eastAsia="ru-RU"/>
        </w:rPr>
        <w:t xml:space="preserve">, д. 27а, кор.7, </w:t>
      </w:r>
      <w:proofErr w:type="spellStart"/>
      <w:r w:rsidRPr="002D5DC4">
        <w:rPr>
          <w:rFonts w:eastAsia="Times New Roman"/>
          <w:sz w:val="28"/>
          <w:szCs w:val="28"/>
          <w:lang w:eastAsia="ru-RU"/>
        </w:rPr>
        <w:t>каб</w:t>
      </w:r>
      <w:proofErr w:type="spellEnd"/>
      <w:r w:rsidRPr="002D5DC4">
        <w:rPr>
          <w:rFonts w:eastAsia="Times New Roman"/>
          <w:sz w:val="28"/>
          <w:szCs w:val="28"/>
          <w:lang w:eastAsia="ru-RU"/>
        </w:rPr>
        <w:t>. 10</w:t>
      </w:r>
    </w:p>
    <w:p w:rsidR="00366E05" w:rsidRPr="002D5DC4" w:rsidRDefault="00366E05" w:rsidP="008C65A5">
      <w:pPr>
        <w:spacing w:after="0" w:line="240" w:lineRule="auto"/>
        <w:jc w:val="center"/>
        <w:rPr>
          <w:color w:val="006666"/>
          <w:sz w:val="16"/>
          <w:szCs w:val="16"/>
        </w:rPr>
      </w:pPr>
    </w:p>
    <w:p w:rsidR="008C65A5" w:rsidRPr="00366E05" w:rsidRDefault="008C65A5" w:rsidP="008C65A5">
      <w:pPr>
        <w:spacing w:after="0" w:line="240" w:lineRule="auto"/>
        <w:jc w:val="center"/>
        <w:rPr>
          <w:b/>
          <w:color w:val="006666"/>
          <w:sz w:val="40"/>
          <w:szCs w:val="40"/>
        </w:rPr>
      </w:pPr>
      <w:r w:rsidRPr="00366E05">
        <w:rPr>
          <w:b/>
          <w:color w:val="006666"/>
          <w:sz w:val="40"/>
          <w:szCs w:val="40"/>
        </w:rPr>
        <w:t>Новый взгляд на образование!</w:t>
      </w:r>
    </w:p>
    <w:sectPr w:rsidR="008C65A5" w:rsidRPr="00366E05" w:rsidSect="00366E0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D45"/>
    <w:multiLevelType w:val="hybridMultilevel"/>
    <w:tmpl w:val="6AC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915"/>
    <w:multiLevelType w:val="multilevel"/>
    <w:tmpl w:val="C27A719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442D6"/>
    <w:multiLevelType w:val="multilevel"/>
    <w:tmpl w:val="797E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7F1"/>
    <w:multiLevelType w:val="hybridMultilevel"/>
    <w:tmpl w:val="2FCE39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BD3F5F"/>
    <w:multiLevelType w:val="hybridMultilevel"/>
    <w:tmpl w:val="750E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571B7"/>
    <w:multiLevelType w:val="hybridMultilevel"/>
    <w:tmpl w:val="54E8A016"/>
    <w:lvl w:ilvl="0" w:tplc="E5DA86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23BAE"/>
    <w:multiLevelType w:val="hybridMultilevel"/>
    <w:tmpl w:val="96CEE20C"/>
    <w:lvl w:ilvl="0" w:tplc="8440F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CA"/>
    <w:rsid w:val="000A4AB7"/>
    <w:rsid w:val="001134FD"/>
    <w:rsid w:val="00240BEC"/>
    <w:rsid w:val="00254AE3"/>
    <w:rsid w:val="002D5DC4"/>
    <w:rsid w:val="002F3917"/>
    <w:rsid w:val="00366E05"/>
    <w:rsid w:val="00482E8F"/>
    <w:rsid w:val="004B292B"/>
    <w:rsid w:val="00530D47"/>
    <w:rsid w:val="0058444D"/>
    <w:rsid w:val="008C65A5"/>
    <w:rsid w:val="00B42F4C"/>
    <w:rsid w:val="00C17852"/>
    <w:rsid w:val="00CB01A6"/>
    <w:rsid w:val="00CE53A5"/>
    <w:rsid w:val="00D00ECA"/>
    <w:rsid w:val="00D07412"/>
    <w:rsid w:val="00D352EB"/>
    <w:rsid w:val="00D8042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ECA"/>
    <w:rPr>
      <w:strike w:val="0"/>
      <w:dstrike w:val="0"/>
      <w:color w:val="7FC41C"/>
      <w:u w:val="none"/>
      <w:effect w:val="none"/>
    </w:rPr>
  </w:style>
  <w:style w:type="paragraph" w:styleId="a5">
    <w:name w:val="List Paragraph"/>
    <w:basedOn w:val="a"/>
    <w:uiPriority w:val="34"/>
    <w:qFormat/>
    <w:rsid w:val="008C65A5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41">
    <w:name w:val="Основной текст (41)_"/>
    <w:link w:val="410"/>
    <w:rsid w:val="008C65A5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8C65A5"/>
    <w:pPr>
      <w:shd w:val="clear" w:color="auto" w:fill="FFFFFF"/>
      <w:spacing w:after="60" w:line="0" w:lineRule="atLeast"/>
      <w:ind w:hanging="360"/>
    </w:pPr>
    <w:rPr>
      <w:rFonts w:ascii="Tahoma" w:eastAsia="Tahoma" w:hAnsi="Tahoma" w:cs="Tahoma"/>
      <w:spacing w:val="10"/>
      <w:sz w:val="21"/>
      <w:szCs w:val="21"/>
    </w:rPr>
  </w:style>
  <w:style w:type="paragraph" w:styleId="3">
    <w:name w:val="Body Text 3"/>
    <w:basedOn w:val="a"/>
    <w:link w:val="30"/>
    <w:rsid w:val="008C65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C6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48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10</cp:revision>
  <dcterms:created xsi:type="dcterms:W3CDTF">2014-02-21T11:13:00Z</dcterms:created>
  <dcterms:modified xsi:type="dcterms:W3CDTF">2014-02-24T08:35:00Z</dcterms:modified>
</cp:coreProperties>
</file>