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1B2" w:rsidRDefault="007A21B2" w:rsidP="009D18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1B2" w:rsidRDefault="007A21B2" w:rsidP="009D18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1B2" w:rsidRDefault="007A21B2" w:rsidP="009D18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E39" w:rsidRDefault="00882E39" w:rsidP="009D18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E39" w:rsidRDefault="00882E39" w:rsidP="009D18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E39" w:rsidRDefault="00882E39" w:rsidP="009D18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1B2" w:rsidRDefault="007A21B2" w:rsidP="009D18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8BB" w:rsidRPr="00A078FD" w:rsidRDefault="007A21B2" w:rsidP="009D18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3044190</wp:posOffset>
            </wp:positionH>
            <wp:positionV relativeFrom="paragraph">
              <wp:posOffset>-904240</wp:posOffset>
            </wp:positionV>
            <wp:extent cx="2981325" cy="838200"/>
            <wp:effectExtent l="19050" t="0" r="9525" b="0"/>
            <wp:wrapThrough wrapText="bothSides">
              <wp:wrapPolygon edited="0">
                <wp:start x="2346" y="0"/>
                <wp:lineTo x="1518" y="491"/>
                <wp:lineTo x="-138" y="5891"/>
                <wp:lineTo x="138" y="16691"/>
                <wp:lineTo x="1656" y="21109"/>
                <wp:lineTo x="1932" y="21109"/>
                <wp:lineTo x="4141" y="21109"/>
                <wp:lineTo x="14906" y="21109"/>
                <wp:lineTo x="16976" y="18164"/>
                <wp:lineTo x="16010" y="15709"/>
                <wp:lineTo x="17252" y="15709"/>
                <wp:lineTo x="21393" y="9818"/>
                <wp:lineTo x="21393" y="7855"/>
                <wp:lineTo x="21669" y="5400"/>
                <wp:lineTo x="21669" y="3927"/>
                <wp:lineTo x="3727" y="0"/>
                <wp:lineTo x="2346" y="0"/>
              </wp:wrapPolygon>
            </wp:wrapThrough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18BB" w:rsidRPr="00A078FD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9D18BB" w:rsidRPr="00A078FD" w:rsidRDefault="009D18BB" w:rsidP="009D18BB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078FD">
        <w:rPr>
          <w:rFonts w:ascii="Times New Roman" w:hAnsi="Times New Roman" w:cs="Times New Roman"/>
        </w:rPr>
        <w:t xml:space="preserve">на </w:t>
      </w:r>
      <w:r w:rsidRPr="00A078FD">
        <w:rPr>
          <w:rFonts w:ascii="Times New Roman" w:hAnsi="Times New Roman" w:cs="Times New Roman"/>
          <w:sz w:val="24"/>
        </w:rPr>
        <w:t xml:space="preserve">участие в </w:t>
      </w:r>
      <w:r w:rsidR="008F647C">
        <w:rPr>
          <w:rFonts w:ascii="Times New Roman" w:hAnsi="Times New Roman" w:cs="Times New Roman"/>
          <w:sz w:val="24"/>
        </w:rPr>
        <w:t>семинаре</w:t>
      </w:r>
    </w:p>
    <w:p w:rsidR="008F647C" w:rsidRPr="008F647C" w:rsidRDefault="008F647C" w:rsidP="00C444F7">
      <w:pPr>
        <w:spacing w:after="0"/>
        <w:jc w:val="center"/>
        <w:rPr>
          <w:rFonts w:ascii="Segoe UI" w:hAnsi="Segoe UI" w:cs="Segoe UI"/>
          <w:b/>
          <w:noProof/>
          <w:color w:val="A6A6A6"/>
          <w:sz w:val="44"/>
          <w:szCs w:val="44"/>
        </w:rPr>
      </w:pPr>
      <w:r>
        <w:rPr>
          <w:rFonts w:ascii="Times New Roman" w:hAnsi="Times New Roman" w:cs="Times New Roman"/>
          <w:b/>
          <w:bCs/>
        </w:rPr>
        <w:t>«</w:t>
      </w:r>
      <w:r w:rsidR="00E57F01">
        <w:rPr>
          <w:rFonts w:ascii="Times New Roman" w:hAnsi="Times New Roman" w:cs="Times New Roman"/>
          <w:b/>
          <w:bCs/>
        </w:rPr>
        <w:t>Федеральные стандарты оценки  - новые требования к проведению оценки</w:t>
      </w:r>
      <w:r>
        <w:rPr>
          <w:rFonts w:ascii="Times New Roman" w:hAnsi="Times New Roman" w:cs="Times New Roman"/>
          <w:b/>
          <w:bCs/>
        </w:rPr>
        <w:t>»</w:t>
      </w:r>
    </w:p>
    <w:p w:rsidR="009D18BB" w:rsidRPr="00735D7F" w:rsidRDefault="009D18BB" w:rsidP="00C444F7">
      <w:pPr>
        <w:spacing w:after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Дата вебинара </w:t>
      </w:r>
      <w:r w:rsidR="007A21B2">
        <w:rPr>
          <w:rFonts w:ascii="Times New Roman" w:hAnsi="Times New Roman" w:cs="Times New Roman"/>
          <w:bCs/>
        </w:rPr>
        <w:t>27 октября 2015г.</w:t>
      </w:r>
    </w:p>
    <w:tbl>
      <w:tblPr>
        <w:tblW w:w="0" w:type="auto"/>
        <w:tblInd w:w="108" w:type="dxa"/>
        <w:tblLook w:val="04A0"/>
      </w:tblPr>
      <w:tblGrid>
        <w:gridCol w:w="2871"/>
        <w:gridCol w:w="6591"/>
      </w:tblGrid>
      <w:tr w:rsidR="009D18BB" w:rsidRPr="009F7E96" w:rsidTr="00C444F7">
        <w:trPr>
          <w:trHeight w:val="353"/>
        </w:trPr>
        <w:tc>
          <w:tcPr>
            <w:tcW w:w="2871" w:type="dxa"/>
            <w:vAlign w:val="center"/>
            <w:hideMark/>
          </w:tcPr>
          <w:p w:rsidR="009D18BB" w:rsidRPr="009F7E96" w:rsidRDefault="009D18BB" w:rsidP="00CE4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E96">
              <w:rPr>
                <w:rFonts w:ascii="Times New Roman" w:hAnsi="Times New Roman"/>
                <w:b/>
                <w:sz w:val="24"/>
                <w:szCs w:val="24"/>
              </w:rPr>
              <w:t xml:space="preserve">Данные </w:t>
            </w:r>
            <w:r w:rsidRPr="009F7E9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  <w:r w:rsidRPr="009F7E9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18BB" w:rsidRPr="009F7E96" w:rsidRDefault="009D18BB" w:rsidP="00CE4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8BB" w:rsidRPr="009F7E96" w:rsidTr="00C444F7">
        <w:trPr>
          <w:trHeight w:val="354"/>
        </w:trPr>
        <w:tc>
          <w:tcPr>
            <w:tcW w:w="2871" w:type="dxa"/>
            <w:vAlign w:val="center"/>
            <w:hideMark/>
          </w:tcPr>
          <w:p w:rsidR="009D18BB" w:rsidRPr="009F7E96" w:rsidRDefault="009D18BB" w:rsidP="00CE4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E96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6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18BB" w:rsidRPr="009F7E96" w:rsidRDefault="009D18BB" w:rsidP="00CE4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8BB" w:rsidRPr="009F7E96" w:rsidTr="00C444F7">
        <w:trPr>
          <w:trHeight w:val="353"/>
        </w:trPr>
        <w:tc>
          <w:tcPr>
            <w:tcW w:w="2871" w:type="dxa"/>
            <w:vAlign w:val="center"/>
            <w:hideMark/>
          </w:tcPr>
          <w:p w:rsidR="009D18BB" w:rsidRPr="009F7E96" w:rsidRDefault="009D18BB" w:rsidP="00CE4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E96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6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18BB" w:rsidRPr="009F7E96" w:rsidRDefault="009D18BB" w:rsidP="00CE4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8BB" w:rsidRPr="009F7E96" w:rsidTr="00C444F7">
        <w:trPr>
          <w:trHeight w:val="354"/>
        </w:trPr>
        <w:tc>
          <w:tcPr>
            <w:tcW w:w="2871" w:type="dxa"/>
            <w:vAlign w:val="center"/>
            <w:hideMark/>
          </w:tcPr>
          <w:p w:rsidR="009D18BB" w:rsidRPr="009F7E96" w:rsidRDefault="009D18BB" w:rsidP="00CE4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E96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18BB" w:rsidRPr="009F7E96" w:rsidRDefault="009D18BB" w:rsidP="00CE4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8BB" w:rsidRPr="009F7E96" w:rsidTr="00C444F7">
        <w:trPr>
          <w:trHeight w:val="353"/>
        </w:trPr>
        <w:tc>
          <w:tcPr>
            <w:tcW w:w="2871" w:type="dxa"/>
            <w:vAlign w:val="center"/>
            <w:hideMark/>
          </w:tcPr>
          <w:p w:rsidR="009D18BB" w:rsidRPr="009F7E96" w:rsidRDefault="009D18BB" w:rsidP="00CE4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E96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6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18BB" w:rsidRPr="009F7E96" w:rsidRDefault="009D18BB" w:rsidP="00CE4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8BB" w:rsidRPr="009F7E96" w:rsidTr="00C444F7">
        <w:trPr>
          <w:trHeight w:val="354"/>
        </w:trPr>
        <w:tc>
          <w:tcPr>
            <w:tcW w:w="2871" w:type="dxa"/>
            <w:vAlign w:val="center"/>
            <w:hideMark/>
          </w:tcPr>
          <w:p w:rsidR="009D18BB" w:rsidRPr="009F7E96" w:rsidRDefault="009D18BB" w:rsidP="00CE4E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7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7E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7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18BB" w:rsidRPr="009F7E96" w:rsidRDefault="009D18BB" w:rsidP="00CE4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18BB" w:rsidRPr="009F7E96" w:rsidRDefault="009D18BB" w:rsidP="009D18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18BB" w:rsidRPr="009F7E96" w:rsidRDefault="009D18BB" w:rsidP="009D18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E96">
        <w:rPr>
          <w:rFonts w:ascii="Times New Roman" w:hAnsi="Times New Roman" w:cs="Times New Roman"/>
          <w:b/>
          <w:sz w:val="24"/>
          <w:szCs w:val="24"/>
        </w:rPr>
        <w:t>Данные плательщика</w:t>
      </w:r>
    </w:p>
    <w:tbl>
      <w:tblPr>
        <w:tblW w:w="0" w:type="auto"/>
        <w:tblInd w:w="108" w:type="dxa"/>
        <w:tblLook w:val="04A0"/>
      </w:tblPr>
      <w:tblGrid>
        <w:gridCol w:w="2898"/>
        <w:gridCol w:w="6564"/>
      </w:tblGrid>
      <w:tr w:rsidR="009D18BB" w:rsidRPr="009F7E96" w:rsidTr="008F647C">
        <w:trPr>
          <w:trHeight w:val="353"/>
        </w:trPr>
        <w:tc>
          <w:tcPr>
            <w:tcW w:w="2898" w:type="dxa"/>
            <w:vAlign w:val="center"/>
            <w:hideMark/>
          </w:tcPr>
          <w:p w:rsidR="009D18BB" w:rsidRPr="009F7E96" w:rsidRDefault="009D18BB" w:rsidP="00CE4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E96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18BB" w:rsidRPr="009F7E96" w:rsidRDefault="009D18BB" w:rsidP="00CE4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8BB" w:rsidRPr="009F7E96" w:rsidTr="008F647C">
        <w:trPr>
          <w:trHeight w:val="354"/>
        </w:trPr>
        <w:tc>
          <w:tcPr>
            <w:tcW w:w="2898" w:type="dxa"/>
            <w:vAlign w:val="center"/>
            <w:hideMark/>
          </w:tcPr>
          <w:p w:rsidR="009D18BB" w:rsidRPr="009F7E96" w:rsidRDefault="009D18BB" w:rsidP="00CE4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E96">
              <w:rPr>
                <w:rFonts w:ascii="Times New Roman" w:hAnsi="Times New Roman"/>
                <w:sz w:val="24"/>
                <w:szCs w:val="24"/>
              </w:rPr>
              <w:t xml:space="preserve">в лице </w:t>
            </w:r>
            <w:r w:rsidRPr="009F7E9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6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18BB" w:rsidRPr="009F7E96" w:rsidRDefault="009D18BB" w:rsidP="00CE4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8BB" w:rsidRPr="009F7E96" w:rsidTr="008F647C">
        <w:trPr>
          <w:trHeight w:val="353"/>
        </w:trPr>
        <w:tc>
          <w:tcPr>
            <w:tcW w:w="2898" w:type="dxa"/>
            <w:vAlign w:val="center"/>
            <w:hideMark/>
          </w:tcPr>
          <w:p w:rsidR="009D18BB" w:rsidRPr="009F7E96" w:rsidRDefault="009D18BB" w:rsidP="00CE4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7E96">
              <w:rPr>
                <w:rFonts w:ascii="Times New Roman" w:hAnsi="Times New Roman"/>
                <w:sz w:val="24"/>
                <w:szCs w:val="24"/>
              </w:rPr>
              <w:t>действующего</w:t>
            </w:r>
            <w:proofErr w:type="gramEnd"/>
            <w:r w:rsidRPr="009F7E96">
              <w:rPr>
                <w:rFonts w:ascii="Times New Roman" w:hAnsi="Times New Roman"/>
                <w:sz w:val="24"/>
                <w:szCs w:val="24"/>
              </w:rPr>
              <w:t xml:space="preserve"> на основании</w:t>
            </w:r>
            <w:r w:rsidRPr="009F7E96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Устав или № и дату доверенности)</w:t>
            </w:r>
          </w:p>
        </w:tc>
        <w:tc>
          <w:tcPr>
            <w:tcW w:w="6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18BB" w:rsidRPr="009F7E96" w:rsidRDefault="009D18BB" w:rsidP="00CE4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8BB" w:rsidRPr="009F7E96" w:rsidTr="008F647C">
        <w:trPr>
          <w:trHeight w:val="354"/>
        </w:trPr>
        <w:tc>
          <w:tcPr>
            <w:tcW w:w="2898" w:type="dxa"/>
            <w:vAlign w:val="center"/>
            <w:hideMark/>
          </w:tcPr>
          <w:p w:rsidR="009D18BB" w:rsidRPr="009F7E96" w:rsidRDefault="009D18BB" w:rsidP="00CE4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E96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18BB" w:rsidRPr="009F7E96" w:rsidRDefault="009D18BB" w:rsidP="00CE4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8BB" w:rsidRPr="009F7E96" w:rsidTr="008F647C">
        <w:trPr>
          <w:trHeight w:val="354"/>
        </w:trPr>
        <w:tc>
          <w:tcPr>
            <w:tcW w:w="2898" w:type="dxa"/>
            <w:vAlign w:val="center"/>
            <w:hideMark/>
          </w:tcPr>
          <w:p w:rsidR="009D18BB" w:rsidRPr="009F7E96" w:rsidRDefault="009D18BB" w:rsidP="00CE4E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7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7E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7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18BB" w:rsidRPr="009F7E96" w:rsidRDefault="009D18BB" w:rsidP="00CE4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8BB" w:rsidRPr="009F7E96" w:rsidTr="008F647C">
        <w:trPr>
          <w:trHeight w:val="354"/>
        </w:trPr>
        <w:tc>
          <w:tcPr>
            <w:tcW w:w="2898" w:type="dxa"/>
            <w:vAlign w:val="center"/>
          </w:tcPr>
          <w:p w:rsidR="009D18BB" w:rsidRPr="009F7E96" w:rsidRDefault="009D18BB" w:rsidP="00CE4ED5">
            <w:pPr>
              <w:pStyle w:val="ConsNonformat"/>
              <w:widowControl/>
              <w:tabs>
                <w:tab w:val="left" w:pos="567"/>
                <w:tab w:val="left" w:pos="993"/>
                <w:tab w:val="left" w:pos="1134"/>
                <w:tab w:val="left" w:pos="127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7E96">
              <w:rPr>
                <w:rFonts w:ascii="Times New Roman" w:hAnsi="Times New Roman"/>
                <w:sz w:val="24"/>
                <w:szCs w:val="24"/>
              </w:rPr>
              <w:t xml:space="preserve">Юридический адрес: </w:t>
            </w:r>
          </w:p>
          <w:p w:rsidR="009D18BB" w:rsidRPr="009F7E96" w:rsidRDefault="009D18BB" w:rsidP="00CE4ED5">
            <w:pPr>
              <w:pStyle w:val="ConsNonformat"/>
              <w:widowControl/>
              <w:tabs>
                <w:tab w:val="left" w:pos="567"/>
                <w:tab w:val="left" w:pos="993"/>
                <w:tab w:val="left" w:pos="1134"/>
                <w:tab w:val="left" w:pos="127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7E96">
              <w:rPr>
                <w:rFonts w:ascii="Times New Roman" w:hAnsi="Times New Roman"/>
                <w:sz w:val="24"/>
                <w:szCs w:val="24"/>
              </w:rPr>
              <w:t xml:space="preserve">Почтовый адрес:  </w:t>
            </w:r>
          </w:p>
          <w:p w:rsidR="009D18BB" w:rsidRPr="009F7E96" w:rsidRDefault="009D18BB" w:rsidP="00CE4ED5">
            <w:pPr>
              <w:pStyle w:val="ConsNonformat"/>
              <w:widowControl/>
              <w:tabs>
                <w:tab w:val="left" w:pos="567"/>
                <w:tab w:val="left" w:pos="993"/>
                <w:tab w:val="left" w:pos="1134"/>
                <w:tab w:val="left" w:pos="127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7E96">
              <w:rPr>
                <w:rFonts w:ascii="Times New Roman" w:hAnsi="Times New Roman"/>
                <w:bCs/>
                <w:sz w:val="24"/>
                <w:szCs w:val="24"/>
              </w:rPr>
              <w:t>ИНН</w:t>
            </w:r>
          </w:p>
          <w:p w:rsidR="009D18BB" w:rsidRPr="009F7E96" w:rsidRDefault="009D18BB" w:rsidP="00CE4ED5">
            <w:pPr>
              <w:pStyle w:val="ConsNonformat"/>
              <w:widowControl/>
              <w:tabs>
                <w:tab w:val="left" w:pos="567"/>
                <w:tab w:val="left" w:pos="993"/>
                <w:tab w:val="left" w:pos="1134"/>
                <w:tab w:val="left" w:pos="127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7E96">
              <w:rPr>
                <w:rFonts w:ascii="Times New Roman" w:hAnsi="Times New Roman"/>
                <w:sz w:val="24"/>
                <w:szCs w:val="24"/>
              </w:rPr>
              <w:t>КПП</w:t>
            </w:r>
          </w:p>
          <w:p w:rsidR="009D18BB" w:rsidRPr="009F7E96" w:rsidRDefault="009D18BB" w:rsidP="00CE4ED5">
            <w:pPr>
              <w:pStyle w:val="ConsNonformat"/>
              <w:widowControl/>
              <w:tabs>
                <w:tab w:val="left" w:pos="567"/>
                <w:tab w:val="left" w:pos="993"/>
                <w:tab w:val="left" w:pos="1134"/>
                <w:tab w:val="left" w:pos="127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7E96">
              <w:rPr>
                <w:rFonts w:ascii="Times New Roman" w:hAnsi="Times New Roman"/>
                <w:sz w:val="24"/>
                <w:szCs w:val="24"/>
              </w:rPr>
              <w:t>Наименование банка</w:t>
            </w:r>
          </w:p>
          <w:p w:rsidR="009D18BB" w:rsidRPr="009F7E96" w:rsidRDefault="009D18BB" w:rsidP="00CE4ED5">
            <w:pPr>
              <w:pStyle w:val="ConsNonformat"/>
              <w:widowControl/>
              <w:tabs>
                <w:tab w:val="left" w:pos="567"/>
                <w:tab w:val="left" w:pos="993"/>
                <w:tab w:val="left" w:pos="1134"/>
                <w:tab w:val="left" w:pos="127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F7E9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F7E96">
              <w:rPr>
                <w:rFonts w:ascii="Times New Roman" w:hAnsi="Times New Roman"/>
                <w:sz w:val="24"/>
                <w:szCs w:val="24"/>
              </w:rPr>
              <w:t>/с</w:t>
            </w:r>
          </w:p>
          <w:p w:rsidR="009D18BB" w:rsidRPr="009F7E96" w:rsidRDefault="009D18BB" w:rsidP="00CE4ED5">
            <w:pPr>
              <w:pStyle w:val="ConsNonformat"/>
              <w:widowControl/>
              <w:tabs>
                <w:tab w:val="left" w:pos="567"/>
                <w:tab w:val="left" w:pos="993"/>
                <w:tab w:val="left" w:pos="1134"/>
                <w:tab w:val="left" w:pos="127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7E96">
              <w:rPr>
                <w:rFonts w:ascii="Times New Roman" w:hAnsi="Times New Roman"/>
                <w:sz w:val="24"/>
                <w:szCs w:val="24"/>
              </w:rPr>
              <w:t>БИК</w:t>
            </w:r>
          </w:p>
          <w:p w:rsidR="009D18BB" w:rsidRPr="009F7E96" w:rsidRDefault="009D18BB" w:rsidP="00CE4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E96">
              <w:rPr>
                <w:rFonts w:ascii="Times New Roman" w:hAnsi="Times New Roman"/>
                <w:sz w:val="24"/>
                <w:szCs w:val="24"/>
              </w:rPr>
              <w:t>к/</w:t>
            </w:r>
            <w:r w:rsidRPr="009F7E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18BB" w:rsidRPr="009F7E96" w:rsidRDefault="009D18BB" w:rsidP="00CE4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18BB" w:rsidRPr="00A078FD" w:rsidRDefault="009D18BB" w:rsidP="00C44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78FD">
        <w:rPr>
          <w:rFonts w:ascii="Times New Roman" w:hAnsi="Times New Roman" w:cs="Times New Roman"/>
          <w:b/>
          <w:sz w:val="24"/>
          <w:szCs w:val="24"/>
        </w:rPr>
        <w:t>Стоимость участия</w:t>
      </w:r>
      <w:r w:rsidR="00C444F7">
        <w:rPr>
          <w:rFonts w:ascii="Times New Roman" w:hAnsi="Times New Roman" w:cs="Times New Roman"/>
          <w:b/>
          <w:sz w:val="24"/>
          <w:szCs w:val="24"/>
        </w:rPr>
        <w:t xml:space="preserve"> одного слушателя - </w:t>
      </w:r>
      <w:r w:rsidR="008F647C">
        <w:rPr>
          <w:rFonts w:ascii="Times New Roman" w:hAnsi="Times New Roman" w:cs="Times New Roman"/>
          <w:sz w:val="24"/>
          <w:szCs w:val="24"/>
        </w:rPr>
        <w:t>1900 рублей</w:t>
      </w:r>
    </w:p>
    <w:p w:rsidR="009D18BB" w:rsidRPr="00A078FD" w:rsidRDefault="009D18BB" w:rsidP="00C444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78FD">
        <w:rPr>
          <w:rFonts w:ascii="Times New Roman" w:hAnsi="Times New Roman" w:cs="Times New Roman"/>
        </w:rPr>
        <w:t xml:space="preserve">Заполненную заявку на участие в семинаре отправить по адресу  </w:t>
      </w:r>
      <w:hyperlink r:id="rId6" w:history="1">
        <w:r w:rsidR="008F647C" w:rsidRPr="00BA164A">
          <w:rPr>
            <w:rStyle w:val="a4"/>
            <w:rFonts w:ascii="Times New Roman" w:hAnsi="Times New Roman" w:cs="Times New Roman"/>
            <w:lang w:val="en-US"/>
          </w:rPr>
          <w:t>intelres</w:t>
        </w:r>
        <w:r w:rsidR="008F647C" w:rsidRPr="00BA164A">
          <w:rPr>
            <w:rStyle w:val="a4"/>
            <w:rFonts w:ascii="Times New Roman" w:hAnsi="Times New Roman" w:cs="Times New Roman"/>
          </w:rPr>
          <w:t>@</w:t>
        </w:r>
        <w:r w:rsidR="008F647C" w:rsidRPr="00BA164A">
          <w:rPr>
            <w:rStyle w:val="a4"/>
            <w:rFonts w:ascii="Times New Roman" w:hAnsi="Times New Roman" w:cs="Times New Roman"/>
            <w:lang w:val="en-US"/>
          </w:rPr>
          <w:t>list</w:t>
        </w:r>
        <w:r w:rsidR="008F647C" w:rsidRPr="00BA164A">
          <w:rPr>
            <w:rStyle w:val="a4"/>
            <w:rFonts w:ascii="Times New Roman" w:hAnsi="Times New Roman" w:cs="Times New Roman"/>
          </w:rPr>
          <w:t>.</w:t>
        </w:r>
        <w:r w:rsidR="008F647C" w:rsidRPr="00BA164A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Pr="00A078FD">
        <w:rPr>
          <w:rFonts w:ascii="Times New Roman" w:hAnsi="Times New Roman" w:cs="Times New Roman"/>
        </w:rPr>
        <w:t xml:space="preserve"> </w:t>
      </w:r>
    </w:p>
    <w:p w:rsidR="008F647C" w:rsidRPr="00C444F7" w:rsidRDefault="008F647C" w:rsidP="009D18BB">
      <w:pPr>
        <w:spacing w:after="0" w:line="240" w:lineRule="auto"/>
        <w:rPr>
          <w:rFonts w:ascii="Times New Roman" w:hAnsi="Times New Roman" w:cs="Times New Roman"/>
        </w:rPr>
      </w:pPr>
    </w:p>
    <w:p w:rsidR="009D18BB" w:rsidRPr="00A078FD" w:rsidRDefault="008F647C" w:rsidP="009D18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9D18BB" w:rsidRPr="00A078FD">
        <w:rPr>
          <w:rFonts w:ascii="Times New Roman" w:hAnsi="Times New Roman" w:cs="Times New Roman"/>
        </w:rPr>
        <w:t xml:space="preserve">опросы </w:t>
      </w:r>
      <w:r>
        <w:rPr>
          <w:rFonts w:ascii="Times New Roman" w:hAnsi="Times New Roman" w:cs="Times New Roman"/>
        </w:rPr>
        <w:t xml:space="preserve">по семинару </w:t>
      </w:r>
      <w:r w:rsidR="00C444F7">
        <w:rPr>
          <w:rFonts w:ascii="Times New Roman" w:hAnsi="Times New Roman" w:cs="Times New Roman"/>
        </w:rPr>
        <w:t xml:space="preserve">вы можете задать по телефонам </w:t>
      </w:r>
      <w:r>
        <w:rPr>
          <w:rFonts w:ascii="Times New Roman" w:hAnsi="Times New Roman" w:cs="Times New Roman"/>
        </w:rPr>
        <w:t xml:space="preserve">Учебного центра </w:t>
      </w:r>
      <w:r w:rsidR="009D18BB" w:rsidRPr="00A078F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Интеллект Ресурс</w:t>
      </w:r>
      <w:r w:rsidR="009D18BB" w:rsidRPr="00A078FD">
        <w:rPr>
          <w:rFonts w:ascii="Times New Roman" w:hAnsi="Times New Roman" w:cs="Times New Roman"/>
        </w:rPr>
        <w:t>»:</w:t>
      </w:r>
    </w:p>
    <w:p w:rsidR="00240BEC" w:rsidRDefault="008F647C" w:rsidP="00C444F7">
      <w:pPr>
        <w:pStyle w:val="a3"/>
        <w:numPr>
          <w:ilvl w:val="0"/>
          <w:numId w:val="2"/>
        </w:numPr>
        <w:spacing w:after="0" w:line="240" w:lineRule="auto"/>
      </w:pPr>
      <w:r w:rsidRPr="00C444F7">
        <w:rPr>
          <w:rFonts w:ascii="Times New Roman" w:hAnsi="Times New Roman"/>
        </w:rPr>
        <w:t>тел: 8 (4922</w:t>
      </w:r>
      <w:r w:rsidR="009D18BB" w:rsidRPr="00C444F7">
        <w:rPr>
          <w:rFonts w:ascii="Times New Roman" w:hAnsi="Times New Roman"/>
        </w:rPr>
        <w:t xml:space="preserve">) </w:t>
      </w:r>
      <w:r w:rsidRPr="00C444F7">
        <w:rPr>
          <w:rFonts w:ascii="Times New Roman" w:hAnsi="Times New Roman"/>
          <w:b/>
        </w:rPr>
        <w:t>46-46-50</w:t>
      </w:r>
      <w:r w:rsidR="009D18BB" w:rsidRPr="00C444F7">
        <w:rPr>
          <w:rFonts w:ascii="Times New Roman" w:hAnsi="Times New Roman"/>
        </w:rPr>
        <w:t xml:space="preserve"> или</w:t>
      </w:r>
      <w:r w:rsidRPr="00C444F7">
        <w:rPr>
          <w:rFonts w:ascii="Times New Roman" w:hAnsi="Times New Roman"/>
        </w:rPr>
        <w:t xml:space="preserve"> 8 (901)888-66-50</w:t>
      </w:r>
    </w:p>
    <w:sectPr w:rsidR="00240BEC" w:rsidSect="007A21B2"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32A8B"/>
    <w:multiLevelType w:val="hybridMultilevel"/>
    <w:tmpl w:val="BF522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BA4E23"/>
    <w:multiLevelType w:val="hybridMultilevel"/>
    <w:tmpl w:val="C458EC62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D18BB"/>
    <w:rsid w:val="00240BEC"/>
    <w:rsid w:val="007A21B2"/>
    <w:rsid w:val="00807AC5"/>
    <w:rsid w:val="008818A3"/>
    <w:rsid w:val="00882E39"/>
    <w:rsid w:val="008F647C"/>
    <w:rsid w:val="009D18BB"/>
    <w:rsid w:val="00C444F7"/>
    <w:rsid w:val="00CE244D"/>
    <w:rsid w:val="00E5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8B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9D18BB"/>
    <w:rPr>
      <w:color w:val="0000FF"/>
      <w:u w:val="single"/>
    </w:rPr>
  </w:style>
  <w:style w:type="paragraph" w:customStyle="1" w:styleId="ConsNonformat">
    <w:name w:val="ConsNonformat"/>
    <w:rsid w:val="009D18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lres@list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Tatyana</cp:lastModifiedBy>
  <cp:revision>4</cp:revision>
  <dcterms:created xsi:type="dcterms:W3CDTF">2015-10-12T09:34:00Z</dcterms:created>
  <dcterms:modified xsi:type="dcterms:W3CDTF">2015-10-13T08:58:00Z</dcterms:modified>
</cp:coreProperties>
</file>